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51E0E" w14:textId="77777777" w:rsidR="00A05D94" w:rsidRPr="00B86276" w:rsidRDefault="002D225A" w:rsidP="00A05D94">
      <w:pPr>
        <w:jc w:val="both"/>
        <w:rPr>
          <w:b/>
          <w:bCs/>
          <w:sz w:val="28"/>
          <w:szCs w:val="28"/>
        </w:rPr>
      </w:pPr>
      <w:r w:rsidRPr="00342094">
        <w:rPr>
          <w:b/>
          <w:bCs/>
          <w:sz w:val="36"/>
          <w:szCs w:val="36"/>
        </w:rPr>
        <w:t xml:space="preserve">                                   </w:t>
      </w:r>
      <w:r w:rsidRPr="00B86276">
        <w:rPr>
          <w:b/>
          <w:bCs/>
          <w:sz w:val="28"/>
          <w:szCs w:val="28"/>
        </w:rPr>
        <w:t xml:space="preserve">Sree vishnu </w:t>
      </w:r>
      <w:proofErr w:type="spellStart"/>
      <w:r w:rsidRPr="00B86276">
        <w:rPr>
          <w:b/>
          <w:bCs/>
          <w:sz w:val="28"/>
          <w:szCs w:val="28"/>
        </w:rPr>
        <w:t>raju</w:t>
      </w:r>
      <w:proofErr w:type="spellEnd"/>
      <w:r w:rsidRPr="00B86276">
        <w:rPr>
          <w:b/>
          <w:bCs/>
          <w:sz w:val="28"/>
          <w:szCs w:val="28"/>
        </w:rPr>
        <w:t xml:space="preserve"> Dommaraju</w:t>
      </w:r>
    </w:p>
    <w:p w14:paraId="12FEBF14" w14:textId="65A419CF" w:rsidR="00A05D94" w:rsidRPr="00342094" w:rsidRDefault="00342094" w:rsidP="00342094">
      <w:pPr>
        <w:jc w:val="both"/>
        <w:rPr>
          <w:b/>
          <w:bCs/>
          <w:sz w:val="28"/>
          <w:szCs w:val="28"/>
        </w:rPr>
      </w:pPr>
      <w:r w:rsidRPr="00B86276">
        <w:rPr>
          <w:b/>
          <w:bCs/>
          <w:sz w:val="28"/>
          <w:szCs w:val="28"/>
        </w:rPr>
        <w:t xml:space="preserve">                                       </w:t>
      </w:r>
      <w:r w:rsidR="00B86276">
        <w:rPr>
          <w:b/>
          <w:bCs/>
          <w:sz w:val="28"/>
          <w:szCs w:val="28"/>
        </w:rPr>
        <w:t xml:space="preserve">        </w:t>
      </w:r>
      <w:r w:rsidRPr="00B86276">
        <w:rPr>
          <w:b/>
          <w:bCs/>
          <w:sz w:val="28"/>
          <w:szCs w:val="28"/>
        </w:rPr>
        <w:t xml:space="preserve"> </w:t>
      </w:r>
      <w:r w:rsidR="00A05D94" w:rsidRPr="00B86276">
        <w:rPr>
          <w:b/>
          <w:bCs/>
          <w:sz w:val="28"/>
          <w:szCs w:val="28"/>
        </w:rPr>
        <w:t xml:space="preserve">Senior </w:t>
      </w:r>
      <w:r w:rsidR="003E535B">
        <w:rPr>
          <w:b/>
          <w:bCs/>
          <w:sz w:val="28"/>
          <w:szCs w:val="28"/>
        </w:rPr>
        <w:t xml:space="preserve">Agentic </w:t>
      </w:r>
      <w:r w:rsidR="00A05D94" w:rsidRPr="00B86276">
        <w:rPr>
          <w:b/>
          <w:bCs/>
          <w:sz w:val="28"/>
          <w:szCs w:val="28"/>
        </w:rPr>
        <w:t>AI Engineer</w:t>
      </w:r>
    </w:p>
    <w:p w14:paraId="51F51A63" w14:textId="77777777" w:rsidR="00BA7F84" w:rsidRDefault="00A05D94" w:rsidP="00342094">
      <w:pPr>
        <w:jc w:val="both"/>
        <w:rPr>
          <w:b/>
          <w:bCs/>
        </w:rPr>
      </w:pPr>
      <w:r w:rsidRPr="00B86276">
        <w:rPr>
          <w:b/>
          <w:bCs/>
        </w:rPr>
        <w:t>Email:</w:t>
      </w:r>
      <w:hyperlink r:id="rId5" w:history="1">
        <w:r w:rsidRPr="00B86276">
          <w:rPr>
            <w:rStyle w:val="Hyperlink"/>
            <w:b/>
            <w:bCs/>
          </w:rPr>
          <w:t>sreevishnu0506@gmail.com</w:t>
        </w:r>
      </w:hyperlink>
    </w:p>
    <w:p w14:paraId="430223AD" w14:textId="77777777" w:rsidR="00342094" w:rsidRPr="00B86276" w:rsidRDefault="00A05D94" w:rsidP="00342094">
      <w:pPr>
        <w:jc w:val="both"/>
        <w:rPr>
          <w:b/>
          <w:bCs/>
        </w:rPr>
      </w:pPr>
      <w:r w:rsidRPr="00B86276">
        <w:rPr>
          <w:b/>
          <w:bCs/>
        </w:rPr>
        <w:t>Mobile: +1 (971)727-7745</w:t>
      </w:r>
    </w:p>
    <w:p w14:paraId="441F8A46" w14:textId="77777777" w:rsidR="002D225A" w:rsidRDefault="00A05D94" w:rsidP="00342094">
      <w:pPr>
        <w:jc w:val="both"/>
        <w:rPr>
          <w:b/>
          <w:bCs/>
          <w:sz w:val="28"/>
          <w:szCs w:val="28"/>
        </w:rPr>
      </w:pPr>
      <w:r w:rsidRPr="00B86276">
        <w:rPr>
          <w:b/>
          <w:bCs/>
        </w:rPr>
        <w:t>Link</w:t>
      </w:r>
      <w:r w:rsidR="0036662D" w:rsidRPr="00B86276">
        <w:rPr>
          <w:b/>
          <w:bCs/>
        </w:rPr>
        <w:t>e</w:t>
      </w:r>
      <w:r w:rsidRPr="00B86276">
        <w:rPr>
          <w:b/>
          <w:bCs/>
        </w:rPr>
        <w:t xml:space="preserve">dIn: </w:t>
      </w:r>
      <w:bookmarkStart w:id="0" w:name="OLE_LINK1"/>
      <w:bookmarkStart w:id="1" w:name="OLE_LINK2"/>
      <w:r>
        <w:fldChar w:fldCharType="begin"/>
      </w:r>
      <w:r>
        <w:instrText>HYPERLINK "https://www.linkedin.com/in/sreevishnurajud"</w:instrText>
      </w:r>
      <w:r>
        <w:fldChar w:fldCharType="separate"/>
      </w:r>
      <w:r w:rsidR="00342094" w:rsidRPr="00B86276">
        <w:rPr>
          <w:rStyle w:val="Hyperlink"/>
          <w:b/>
          <w:bCs/>
        </w:rPr>
        <w:t>https://www.linkedin.com/in/sreevishnurajud</w:t>
      </w:r>
      <w:r>
        <w:rPr>
          <w:rStyle w:val="Hyperlink"/>
          <w:b/>
          <w:bCs/>
        </w:rPr>
        <w:fldChar w:fldCharType="end"/>
      </w:r>
      <w:bookmarkEnd w:id="0"/>
      <w:bookmarkEnd w:id="1"/>
    </w:p>
    <w:p w14:paraId="26DEA9B2" w14:textId="77777777" w:rsidR="002D225A" w:rsidRDefault="002D225A" w:rsidP="0078367E">
      <w:pPr>
        <w:rPr>
          <w:b/>
          <w:bCs/>
          <w:sz w:val="28"/>
          <w:szCs w:val="28"/>
        </w:rPr>
      </w:pPr>
    </w:p>
    <w:p w14:paraId="4720D21A" w14:textId="77777777" w:rsidR="002020E2" w:rsidRDefault="00E40095" w:rsidP="002020E2">
      <w:pPr>
        <w:jc w:val="both"/>
        <w:rPr>
          <w:b/>
          <w:bCs/>
        </w:rPr>
      </w:pPr>
      <w:r w:rsidRPr="00EF356C">
        <w:rPr>
          <w:b/>
          <w:bCs/>
        </w:rPr>
        <w:t>PROFESSIONAL SUMMARY </w:t>
      </w:r>
    </w:p>
    <w:p w14:paraId="51291160" w14:textId="77777777" w:rsidR="002020E2" w:rsidRDefault="002020E2" w:rsidP="00A571B1">
      <w:pPr>
        <w:pStyle w:val="ListParagraph"/>
        <w:numPr>
          <w:ilvl w:val="0"/>
          <w:numId w:val="8"/>
        </w:numPr>
        <w:jc w:val="both"/>
        <w:rPr>
          <w:color w:val="000000" w:themeColor="text1"/>
          <w:sz w:val="20"/>
          <w:szCs w:val="20"/>
        </w:rPr>
      </w:pPr>
      <w:r w:rsidRPr="002020E2">
        <w:rPr>
          <w:color w:val="000000" w:themeColor="text1"/>
          <w:sz w:val="20"/>
          <w:szCs w:val="20"/>
        </w:rPr>
        <w:t>Senior AI/ML and</w:t>
      </w:r>
      <w:r w:rsidRPr="002020E2">
        <w:rPr>
          <w:rStyle w:val="apple-converted-space"/>
          <w:color w:val="000000" w:themeColor="text1"/>
          <w:sz w:val="20"/>
          <w:szCs w:val="20"/>
        </w:rPr>
        <w:t> </w:t>
      </w:r>
      <w:r w:rsidRPr="002020E2">
        <w:rPr>
          <w:rStyle w:val="Strong"/>
          <w:color w:val="000000" w:themeColor="text1"/>
          <w:sz w:val="20"/>
          <w:szCs w:val="20"/>
        </w:rPr>
        <w:t>Generative AI Engineer</w:t>
      </w:r>
      <w:r w:rsidRPr="002020E2">
        <w:rPr>
          <w:rStyle w:val="apple-converted-space"/>
          <w:color w:val="000000" w:themeColor="text1"/>
          <w:sz w:val="20"/>
          <w:szCs w:val="20"/>
        </w:rPr>
        <w:t> </w:t>
      </w:r>
      <w:r w:rsidRPr="002020E2">
        <w:rPr>
          <w:color w:val="000000" w:themeColor="text1"/>
          <w:sz w:val="20"/>
          <w:szCs w:val="20"/>
        </w:rPr>
        <w:t>with 10+ years of experience delivering enterprise-scale solutions across Machine Learning, Data Engineering, Backend Development, and</w:t>
      </w:r>
      <w:r w:rsidRPr="002020E2">
        <w:rPr>
          <w:rStyle w:val="apple-converted-space"/>
          <w:color w:val="000000" w:themeColor="text1"/>
          <w:sz w:val="20"/>
          <w:szCs w:val="20"/>
        </w:rPr>
        <w:t> </w:t>
      </w:r>
      <w:r w:rsidRPr="002020E2">
        <w:rPr>
          <w:rStyle w:val="Strong"/>
          <w:color w:val="000000" w:themeColor="text1"/>
          <w:sz w:val="20"/>
          <w:szCs w:val="20"/>
        </w:rPr>
        <w:t>Cloud-Native Architectures</w:t>
      </w:r>
      <w:r w:rsidRPr="002020E2">
        <w:rPr>
          <w:rStyle w:val="apple-converted-space"/>
          <w:color w:val="000000" w:themeColor="text1"/>
          <w:sz w:val="20"/>
          <w:szCs w:val="20"/>
        </w:rPr>
        <w:t> </w:t>
      </w:r>
      <w:r w:rsidRPr="002020E2">
        <w:rPr>
          <w:color w:val="000000" w:themeColor="text1"/>
          <w:sz w:val="20"/>
          <w:szCs w:val="20"/>
        </w:rPr>
        <w:t>supporting multiple industry domains.</w:t>
      </w:r>
    </w:p>
    <w:p w14:paraId="2F8C793A" w14:textId="77777777" w:rsidR="002020E2" w:rsidRPr="00504CE0" w:rsidRDefault="00504CE0" w:rsidP="00A571B1">
      <w:pPr>
        <w:pStyle w:val="ListParagraph"/>
        <w:numPr>
          <w:ilvl w:val="0"/>
          <w:numId w:val="8"/>
        </w:numPr>
        <w:jc w:val="both"/>
        <w:rPr>
          <w:color w:val="000000" w:themeColor="text1"/>
          <w:sz w:val="20"/>
          <w:szCs w:val="20"/>
        </w:rPr>
      </w:pPr>
      <w:r w:rsidRPr="00504CE0">
        <w:rPr>
          <w:color w:val="000000" w:themeColor="text1"/>
          <w:sz w:val="20"/>
          <w:szCs w:val="20"/>
        </w:rPr>
        <w:t>Extensive experience designing enterprise</w:t>
      </w:r>
      <w:r w:rsidRPr="00504CE0">
        <w:rPr>
          <w:rStyle w:val="apple-converted-space"/>
          <w:color w:val="000000" w:themeColor="text1"/>
          <w:sz w:val="20"/>
          <w:szCs w:val="20"/>
        </w:rPr>
        <w:t> </w:t>
      </w:r>
      <w:r w:rsidRPr="00504CE0">
        <w:rPr>
          <w:rStyle w:val="Strong"/>
          <w:color w:val="000000" w:themeColor="text1"/>
          <w:sz w:val="20"/>
          <w:szCs w:val="20"/>
        </w:rPr>
        <w:t>Generative AI platforms</w:t>
      </w:r>
      <w:r w:rsidRPr="00504CE0">
        <w:rPr>
          <w:rStyle w:val="apple-converted-space"/>
          <w:color w:val="000000" w:themeColor="text1"/>
          <w:sz w:val="20"/>
          <w:szCs w:val="20"/>
        </w:rPr>
        <w:t> </w:t>
      </w:r>
      <w:r w:rsidRPr="00504CE0">
        <w:rPr>
          <w:color w:val="000000" w:themeColor="text1"/>
          <w:sz w:val="20"/>
          <w:szCs w:val="20"/>
        </w:rPr>
        <w:t xml:space="preserve">using Vertex AI, GPT-4 Class LLMs, Claude Models, </w:t>
      </w:r>
      <w:proofErr w:type="spellStart"/>
      <w:r w:rsidRPr="00504CE0">
        <w:rPr>
          <w:color w:val="000000" w:themeColor="text1"/>
          <w:sz w:val="20"/>
          <w:szCs w:val="20"/>
        </w:rPr>
        <w:t>LangChain</w:t>
      </w:r>
      <w:proofErr w:type="spellEnd"/>
      <w:r w:rsidRPr="00504CE0">
        <w:rPr>
          <w:color w:val="000000" w:themeColor="text1"/>
          <w:sz w:val="20"/>
          <w:szCs w:val="20"/>
        </w:rPr>
        <w:t xml:space="preserve">, </w:t>
      </w:r>
      <w:proofErr w:type="spellStart"/>
      <w:r w:rsidRPr="00504CE0">
        <w:rPr>
          <w:color w:val="000000" w:themeColor="text1"/>
          <w:sz w:val="20"/>
          <w:szCs w:val="20"/>
        </w:rPr>
        <w:t>LangGraph</w:t>
      </w:r>
      <w:proofErr w:type="spellEnd"/>
      <w:r w:rsidRPr="00504CE0">
        <w:rPr>
          <w:color w:val="000000" w:themeColor="text1"/>
          <w:sz w:val="20"/>
          <w:szCs w:val="20"/>
        </w:rPr>
        <w:t>, and</w:t>
      </w:r>
      <w:r w:rsidRPr="00504CE0">
        <w:rPr>
          <w:rStyle w:val="apple-converted-space"/>
          <w:color w:val="000000" w:themeColor="text1"/>
          <w:sz w:val="20"/>
          <w:szCs w:val="20"/>
        </w:rPr>
        <w:t> </w:t>
      </w:r>
      <w:r w:rsidRPr="00504CE0">
        <w:rPr>
          <w:rStyle w:val="Strong"/>
          <w:color w:val="000000" w:themeColor="text1"/>
          <w:sz w:val="20"/>
          <w:szCs w:val="20"/>
        </w:rPr>
        <w:t>Retrieval-Augmented Generation (RAG)</w:t>
      </w:r>
      <w:r w:rsidRPr="00504CE0">
        <w:rPr>
          <w:rStyle w:val="apple-converted-space"/>
          <w:color w:val="000000" w:themeColor="text1"/>
          <w:sz w:val="20"/>
          <w:szCs w:val="20"/>
        </w:rPr>
        <w:t> </w:t>
      </w:r>
      <w:r w:rsidRPr="00504CE0">
        <w:rPr>
          <w:color w:val="000000" w:themeColor="text1"/>
          <w:sz w:val="20"/>
          <w:szCs w:val="20"/>
        </w:rPr>
        <w:t>frameworks supporting conversational intelligence</w:t>
      </w:r>
      <w:r>
        <w:rPr>
          <w:color w:val="000000" w:themeColor="text1"/>
          <w:sz w:val="20"/>
          <w:szCs w:val="20"/>
        </w:rPr>
        <w:t>.</w:t>
      </w:r>
    </w:p>
    <w:p w14:paraId="3B136862" w14:textId="77777777" w:rsidR="002020E2" w:rsidRPr="002020E2" w:rsidRDefault="002020E2" w:rsidP="00A571B1">
      <w:pPr>
        <w:pStyle w:val="ListParagraph"/>
        <w:numPr>
          <w:ilvl w:val="0"/>
          <w:numId w:val="8"/>
        </w:numPr>
        <w:jc w:val="both"/>
        <w:rPr>
          <w:color w:val="000000" w:themeColor="text1"/>
          <w:sz w:val="16"/>
          <w:szCs w:val="16"/>
        </w:rPr>
      </w:pPr>
      <w:r w:rsidRPr="002020E2">
        <w:rPr>
          <w:color w:val="000000" w:themeColor="text1"/>
          <w:sz w:val="20"/>
          <w:szCs w:val="20"/>
        </w:rPr>
        <w:t>Strong expertise building scalable distributed</w:t>
      </w:r>
      <w:r w:rsidRPr="002020E2">
        <w:rPr>
          <w:rStyle w:val="apple-converted-space"/>
          <w:color w:val="000000" w:themeColor="text1"/>
          <w:sz w:val="20"/>
          <w:szCs w:val="20"/>
        </w:rPr>
        <w:t> </w:t>
      </w:r>
      <w:r w:rsidRPr="002020E2">
        <w:rPr>
          <w:rStyle w:val="Strong"/>
          <w:color w:val="000000" w:themeColor="text1"/>
          <w:sz w:val="20"/>
          <w:szCs w:val="20"/>
        </w:rPr>
        <w:t>data pipelines</w:t>
      </w:r>
      <w:r w:rsidRPr="002020E2">
        <w:rPr>
          <w:rStyle w:val="apple-converted-space"/>
          <w:color w:val="000000" w:themeColor="text1"/>
          <w:sz w:val="20"/>
          <w:szCs w:val="20"/>
        </w:rPr>
        <w:t> </w:t>
      </w:r>
      <w:r w:rsidRPr="002020E2">
        <w:rPr>
          <w:color w:val="000000" w:themeColor="text1"/>
          <w:sz w:val="20"/>
          <w:szCs w:val="20"/>
        </w:rPr>
        <w:t xml:space="preserve">using Python, </w:t>
      </w:r>
      <w:proofErr w:type="spellStart"/>
      <w:r w:rsidRPr="002020E2">
        <w:rPr>
          <w:color w:val="000000" w:themeColor="text1"/>
          <w:sz w:val="20"/>
          <w:szCs w:val="20"/>
        </w:rPr>
        <w:t>PySpark</w:t>
      </w:r>
      <w:proofErr w:type="spellEnd"/>
      <w:r w:rsidRPr="002020E2">
        <w:rPr>
          <w:color w:val="000000" w:themeColor="text1"/>
          <w:sz w:val="20"/>
          <w:szCs w:val="20"/>
        </w:rPr>
        <w:t>, Apache Spark, SQL, Pandas, and NumPy transforming enterprise datasets into analytics-ready and</w:t>
      </w:r>
      <w:r w:rsidRPr="002020E2">
        <w:rPr>
          <w:rStyle w:val="apple-converted-space"/>
          <w:color w:val="000000" w:themeColor="text1"/>
          <w:sz w:val="20"/>
          <w:szCs w:val="20"/>
        </w:rPr>
        <w:t> </w:t>
      </w:r>
      <w:r w:rsidRPr="002020E2">
        <w:rPr>
          <w:rStyle w:val="Strong"/>
          <w:color w:val="000000" w:themeColor="text1"/>
          <w:sz w:val="20"/>
          <w:szCs w:val="20"/>
        </w:rPr>
        <w:t>AI-ready architectures</w:t>
      </w:r>
      <w:r w:rsidRPr="002020E2">
        <w:rPr>
          <w:rStyle w:val="apple-converted-space"/>
          <w:color w:val="000000" w:themeColor="text1"/>
          <w:sz w:val="20"/>
          <w:szCs w:val="20"/>
        </w:rPr>
        <w:t> </w:t>
      </w:r>
      <w:r w:rsidRPr="002020E2">
        <w:rPr>
          <w:color w:val="000000" w:themeColor="text1"/>
          <w:sz w:val="20"/>
          <w:szCs w:val="20"/>
        </w:rPr>
        <w:t>supporting large-scale operations.</w:t>
      </w:r>
    </w:p>
    <w:p w14:paraId="729847EC" w14:textId="77777777" w:rsidR="002020E2" w:rsidRPr="002020E2" w:rsidRDefault="002020E2" w:rsidP="00A571B1">
      <w:pPr>
        <w:pStyle w:val="ListParagraph"/>
        <w:numPr>
          <w:ilvl w:val="0"/>
          <w:numId w:val="8"/>
        </w:numPr>
        <w:jc w:val="both"/>
        <w:rPr>
          <w:color w:val="000000" w:themeColor="text1"/>
          <w:sz w:val="16"/>
          <w:szCs w:val="16"/>
        </w:rPr>
      </w:pPr>
      <w:r w:rsidRPr="002020E2">
        <w:rPr>
          <w:color w:val="000000" w:themeColor="text1"/>
          <w:sz w:val="20"/>
          <w:szCs w:val="20"/>
        </w:rPr>
        <w:t xml:space="preserve"> Hands-on experience implementing</w:t>
      </w:r>
      <w:r w:rsidRPr="002020E2">
        <w:rPr>
          <w:rStyle w:val="apple-converted-space"/>
          <w:color w:val="000000" w:themeColor="text1"/>
          <w:sz w:val="20"/>
          <w:szCs w:val="20"/>
        </w:rPr>
        <w:t> </w:t>
      </w:r>
      <w:r w:rsidRPr="002020E2">
        <w:rPr>
          <w:rStyle w:val="Strong"/>
          <w:color w:val="000000" w:themeColor="text1"/>
          <w:sz w:val="20"/>
          <w:szCs w:val="20"/>
        </w:rPr>
        <w:t>semantic retrieval systems</w:t>
      </w:r>
      <w:r w:rsidRPr="002020E2">
        <w:rPr>
          <w:rStyle w:val="apple-converted-space"/>
          <w:color w:val="000000" w:themeColor="text1"/>
          <w:sz w:val="20"/>
          <w:szCs w:val="20"/>
        </w:rPr>
        <w:t> </w:t>
      </w:r>
      <w:r w:rsidRPr="002020E2">
        <w:rPr>
          <w:color w:val="000000" w:themeColor="text1"/>
          <w:sz w:val="20"/>
          <w:szCs w:val="20"/>
        </w:rPr>
        <w:t>using FAISS, Pinecone, embedding pipelines, semantic reranking, and vector similarity search enabling contextual enterprise knowledge discovery and intelligent document retrieval capabilities.</w:t>
      </w:r>
    </w:p>
    <w:p w14:paraId="570C1E25" w14:textId="77777777" w:rsidR="002020E2" w:rsidRPr="002020E2" w:rsidRDefault="002020E2" w:rsidP="00A571B1">
      <w:pPr>
        <w:pStyle w:val="NormalWeb"/>
        <w:numPr>
          <w:ilvl w:val="0"/>
          <w:numId w:val="9"/>
        </w:numPr>
        <w:spacing w:before="0" w:beforeAutospacing="0"/>
        <w:jc w:val="both"/>
        <w:rPr>
          <w:color w:val="000000" w:themeColor="text1"/>
          <w:sz w:val="20"/>
          <w:szCs w:val="20"/>
        </w:rPr>
      </w:pPr>
      <w:r w:rsidRPr="002020E2">
        <w:rPr>
          <w:color w:val="000000" w:themeColor="text1"/>
          <w:sz w:val="20"/>
          <w:szCs w:val="20"/>
        </w:rPr>
        <w:t>Proficient developing advanced</w:t>
      </w:r>
      <w:r w:rsidRPr="002020E2">
        <w:rPr>
          <w:rStyle w:val="apple-converted-space"/>
          <w:color w:val="000000" w:themeColor="text1"/>
          <w:sz w:val="20"/>
          <w:szCs w:val="20"/>
        </w:rPr>
        <w:t> </w:t>
      </w:r>
      <w:r w:rsidRPr="002020E2">
        <w:rPr>
          <w:rStyle w:val="Strong"/>
          <w:color w:val="000000" w:themeColor="text1"/>
          <w:sz w:val="20"/>
          <w:szCs w:val="20"/>
        </w:rPr>
        <w:t>Machine Learning</w:t>
      </w:r>
      <w:r w:rsidRPr="002020E2">
        <w:rPr>
          <w:rStyle w:val="apple-converted-space"/>
          <w:color w:val="000000" w:themeColor="text1"/>
          <w:sz w:val="20"/>
          <w:szCs w:val="20"/>
        </w:rPr>
        <w:t> </w:t>
      </w:r>
      <w:r w:rsidRPr="002020E2">
        <w:rPr>
          <w:color w:val="000000" w:themeColor="text1"/>
          <w:sz w:val="20"/>
          <w:szCs w:val="20"/>
        </w:rPr>
        <w:t xml:space="preserve">and NLP solutions using TensorFlow, Scikit-learn, Spark </w:t>
      </w:r>
      <w:proofErr w:type="spellStart"/>
      <w:r w:rsidRPr="002020E2">
        <w:rPr>
          <w:color w:val="000000" w:themeColor="text1"/>
          <w:sz w:val="20"/>
          <w:szCs w:val="20"/>
        </w:rPr>
        <w:t>MLlib</w:t>
      </w:r>
      <w:proofErr w:type="spellEnd"/>
      <w:r w:rsidRPr="002020E2">
        <w:rPr>
          <w:color w:val="000000" w:themeColor="text1"/>
          <w:sz w:val="20"/>
          <w:szCs w:val="20"/>
        </w:rPr>
        <w:t xml:space="preserve">, </w:t>
      </w:r>
      <w:proofErr w:type="spellStart"/>
      <w:r w:rsidRPr="002020E2">
        <w:rPr>
          <w:color w:val="000000" w:themeColor="text1"/>
          <w:sz w:val="20"/>
          <w:szCs w:val="20"/>
        </w:rPr>
        <w:t>MLflow</w:t>
      </w:r>
      <w:proofErr w:type="spellEnd"/>
      <w:r w:rsidRPr="002020E2">
        <w:rPr>
          <w:color w:val="000000" w:themeColor="text1"/>
          <w:sz w:val="20"/>
          <w:szCs w:val="20"/>
        </w:rPr>
        <w:t>, and modern AI orchestration frameworks supporting enterprise automation and predictive analytics initiatives successfully.</w:t>
      </w:r>
    </w:p>
    <w:p w14:paraId="06ED6390"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Experienced building enterprise</w:t>
      </w:r>
      <w:r w:rsidRPr="002020E2">
        <w:rPr>
          <w:rStyle w:val="apple-converted-space"/>
          <w:color w:val="000000" w:themeColor="text1"/>
          <w:sz w:val="20"/>
          <w:szCs w:val="20"/>
        </w:rPr>
        <w:t> </w:t>
      </w:r>
      <w:r w:rsidRPr="002020E2">
        <w:rPr>
          <w:rStyle w:val="Strong"/>
          <w:color w:val="000000" w:themeColor="text1"/>
          <w:sz w:val="20"/>
          <w:szCs w:val="20"/>
        </w:rPr>
        <w:t>chatbots</w:t>
      </w:r>
      <w:r w:rsidRPr="002020E2">
        <w:rPr>
          <w:rStyle w:val="apple-converted-space"/>
          <w:color w:val="000000" w:themeColor="text1"/>
          <w:sz w:val="20"/>
          <w:szCs w:val="20"/>
        </w:rPr>
        <w:t> </w:t>
      </w:r>
      <w:r w:rsidRPr="002020E2">
        <w:rPr>
          <w:color w:val="000000" w:themeColor="text1"/>
          <w:sz w:val="20"/>
          <w:szCs w:val="20"/>
        </w:rPr>
        <w:t xml:space="preserve">and multi-agent AI systems using </w:t>
      </w:r>
      <w:proofErr w:type="spellStart"/>
      <w:r w:rsidRPr="002020E2">
        <w:rPr>
          <w:color w:val="000000" w:themeColor="text1"/>
          <w:sz w:val="20"/>
          <w:szCs w:val="20"/>
        </w:rPr>
        <w:t>LangChain</w:t>
      </w:r>
      <w:proofErr w:type="spellEnd"/>
      <w:r w:rsidRPr="002020E2">
        <w:rPr>
          <w:color w:val="000000" w:themeColor="text1"/>
          <w:sz w:val="20"/>
          <w:szCs w:val="20"/>
        </w:rPr>
        <w:t xml:space="preserve">, </w:t>
      </w:r>
      <w:proofErr w:type="spellStart"/>
      <w:r w:rsidRPr="002020E2">
        <w:rPr>
          <w:color w:val="000000" w:themeColor="text1"/>
          <w:sz w:val="20"/>
          <w:szCs w:val="20"/>
        </w:rPr>
        <w:t>LangGraph</w:t>
      </w:r>
      <w:proofErr w:type="spellEnd"/>
      <w:r w:rsidRPr="002020E2">
        <w:rPr>
          <w:color w:val="000000" w:themeColor="text1"/>
          <w:sz w:val="20"/>
          <w:szCs w:val="20"/>
        </w:rPr>
        <w:t xml:space="preserve">, Prompt Engineering, Tool Calling, </w:t>
      </w:r>
      <w:proofErr w:type="spellStart"/>
      <w:r w:rsidRPr="002020E2">
        <w:rPr>
          <w:color w:val="000000" w:themeColor="text1"/>
          <w:sz w:val="20"/>
          <w:szCs w:val="20"/>
        </w:rPr>
        <w:t>LoRA</w:t>
      </w:r>
      <w:proofErr w:type="spellEnd"/>
      <w:r w:rsidRPr="002020E2">
        <w:rPr>
          <w:color w:val="000000" w:themeColor="text1"/>
          <w:sz w:val="20"/>
          <w:szCs w:val="20"/>
        </w:rPr>
        <w:t xml:space="preserve">, </w:t>
      </w:r>
      <w:proofErr w:type="spellStart"/>
      <w:r w:rsidRPr="002020E2">
        <w:rPr>
          <w:color w:val="000000" w:themeColor="text1"/>
          <w:sz w:val="20"/>
          <w:szCs w:val="20"/>
        </w:rPr>
        <w:t>QLoRA</w:t>
      </w:r>
      <w:proofErr w:type="spellEnd"/>
      <w:r w:rsidRPr="002020E2">
        <w:rPr>
          <w:color w:val="000000" w:themeColor="text1"/>
          <w:sz w:val="20"/>
          <w:szCs w:val="20"/>
        </w:rPr>
        <w:t>, and</w:t>
      </w:r>
      <w:r w:rsidRPr="002020E2">
        <w:rPr>
          <w:rStyle w:val="apple-converted-space"/>
          <w:color w:val="000000" w:themeColor="text1"/>
          <w:sz w:val="20"/>
          <w:szCs w:val="20"/>
        </w:rPr>
        <w:t> </w:t>
      </w:r>
      <w:r w:rsidRPr="002020E2">
        <w:rPr>
          <w:rStyle w:val="Strong"/>
          <w:color w:val="000000" w:themeColor="text1"/>
          <w:sz w:val="20"/>
          <w:szCs w:val="20"/>
        </w:rPr>
        <w:t>PEFT</w:t>
      </w:r>
      <w:r w:rsidRPr="002020E2">
        <w:rPr>
          <w:rStyle w:val="apple-converted-space"/>
          <w:color w:val="000000" w:themeColor="text1"/>
          <w:sz w:val="20"/>
          <w:szCs w:val="20"/>
        </w:rPr>
        <w:t> </w:t>
      </w:r>
      <w:r w:rsidRPr="002020E2">
        <w:rPr>
          <w:color w:val="000000" w:themeColor="text1"/>
          <w:sz w:val="20"/>
          <w:szCs w:val="20"/>
        </w:rPr>
        <w:t>fine-tuning techniques improving contextual reasoning capabilities significantly.</w:t>
      </w:r>
    </w:p>
    <w:p w14:paraId="5C1130ED"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Skilled designing cloud-native</w:t>
      </w:r>
      <w:r w:rsidRPr="002020E2">
        <w:rPr>
          <w:rStyle w:val="apple-converted-space"/>
          <w:color w:val="000000" w:themeColor="text1"/>
          <w:sz w:val="20"/>
          <w:szCs w:val="20"/>
        </w:rPr>
        <w:t> </w:t>
      </w:r>
      <w:r w:rsidRPr="002020E2">
        <w:rPr>
          <w:rStyle w:val="Strong"/>
          <w:color w:val="000000" w:themeColor="text1"/>
          <w:sz w:val="20"/>
          <w:szCs w:val="20"/>
        </w:rPr>
        <w:t>AI platforms</w:t>
      </w:r>
      <w:r w:rsidRPr="002020E2">
        <w:rPr>
          <w:rStyle w:val="apple-converted-space"/>
          <w:color w:val="000000" w:themeColor="text1"/>
          <w:sz w:val="20"/>
          <w:szCs w:val="20"/>
        </w:rPr>
        <w:t> </w:t>
      </w:r>
      <w:r w:rsidRPr="002020E2">
        <w:rPr>
          <w:color w:val="000000" w:themeColor="text1"/>
          <w:sz w:val="20"/>
          <w:szCs w:val="20"/>
        </w:rPr>
        <w:t xml:space="preserve">across Google Cloud Platform, AWS, and Microsoft Azure using Vertex AI, Azure Databricks, Azure Machine Learning, and AWS </w:t>
      </w:r>
      <w:proofErr w:type="spellStart"/>
      <w:r w:rsidRPr="002020E2">
        <w:rPr>
          <w:color w:val="000000" w:themeColor="text1"/>
          <w:sz w:val="20"/>
          <w:szCs w:val="20"/>
        </w:rPr>
        <w:t>SageMaker</w:t>
      </w:r>
      <w:proofErr w:type="spellEnd"/>
      <w:r w:rsidRPr="002020E2">
        <w:rPr>
          <w:color w:val="000000" w:themeColor="text1"/>
          <w:sz w:val="20"/>
          <w:szCs w:val="20"/>
        </w:rPr>
        <w:t xml:space="preserve"> supporting distributed enterprise infrastructures.</w:t>
      </w:r>
    </w:p>
    <w:p w14:paraId="1A8ED4FC"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Strong experience developing scalable backend services and</w:t>
      </w:r>
      <w:r w:rsidRPr="002020E2">
        <w:rPr>
          <w:rStyle w:val="apple-converted-space"/>
          <w:color w:val="000000" w:themeColor="text1"/>
          <w:sz w:val="20"/>
          <w:szCs w:val="20"/>
        </w:rPr>
        <w:t> </w:t>
      </w:r>
      <w:r w:rsidRPr="002020E2">
        <w:rPr>
          <w:rStyle w:val="Strong"/>
          <w:color w:val="000000" w:themeColor="text1"/>
          <w:sz w:val="20"/>
          <w:szCs w:val="20"/>
        </w:rPr>
        <w:t>inference APIs</w:t>
      </w:r>
      <w:r w:rsidRPr="002020E2">
        <w:rPr>
          <w:rStyle w:val="apple-converted-space"/>
          <w:color w:val="000000" w:themeColor="text1"/>
          <w:sz w:val="20"/>
          <w:szCs w:val="20"/>
        </w:rPr>
        <w:t> </w:t>
      </w:r>
      <w:r w:rsidRPr="002020E2">
        <w:rPr>
          <w:color w:val="000000" w:themeColor="text1"/>
          <w:sz w:val="20"/>
          <w:szCs w:val="20"/>
        </w:rPr>
        <w:t xml:space="preserve">using Python, </w:t>
      </w:r>
      <w:proofErr w:type="spellStart"/>
      <w:r w:rsidRPr="002020E2">
        <w:rPr>
          <w:color w:val="000000" w:themeColor="text1"/>
          <w:sz w:val="20"/>
          <w:szCs w:val="20"/>
        </w:rPr>
        <w:t>FastAPI</w:t>
      </w:r>
      <w:proofErr w:type="spellEnd"/>
      <w:r w:rsidRPr="002020E2">
        <w:rPr>
          <w:color w:val="000000" w:themeColor="text1"/>
          <w:sz w:val="20"/>
          <w:szCs w:val="20"/>
        </w:rPr>
        <w:t>, REST APIs, Microservices, Apache Kafka, and distributed</w:t>
      </w:r>
      <w:r w:rsidRPr="002020E2">
        <w:rPr>
          <w:rStyle w:val="apple-converted-space"/>
          <w:color w:val="000000" w:themeColor="text1"/>
          <w:sz w:val="20"/>
          <w:szCs w:val="20"/>
        </w:rPr>
        <w:t> </w:t>
      </w:r>
      <w:r w:rsidRPr="002020E2">
        <w:rPr>
          <w:rStyle w:val="Strong"/>
          <w:color w:val="000000" w:themeColor="text1"/>
          <w:sz w:val="20"/>
          <w:szCs w:val="20"/>
        </w:rPr>
        <w:t>event-driven architectures</w:t>
      </w:r>
      <w:r w:rsidRPr="002020E2">
        <w:rPr>
          <w:rStyle w:val="apple-converted-space"/>
          <w:color w:val="000000" w:themeColor="text1"/>
          <w:sz w:val="20"/>
          <w:szCs w:val="20"/>
        </w:rPr>
        <w:t> </w:t>
      </w:r>
      <w:r w:rsidRPr="002020E2">
        <w:rPr>
          <w:color w:val="000000" w:themeColor="text1"/>
          <w:sz w:val="20"/>
          <w:szCs w:val="20"/>
        </w:rPr>
        <w:t>supporting enterprise operational workflows efficiently.</w:t>
      </w:r>
    </w:p>
    <w:p w14:paraId="748D75B3" w14:textId="77777777" w:rsidR="005A067C" w:rsidRPr="005A067C" w:rsidRDefault="005A067C" w:rsidP="00A571B1">
      <w:pPr>
        <w:pStyle w:val="NormalWeb"/>
        <w:numPr>
          <w:ilvl w:val="0"/>
          <w:numId w:val="9"/>
        </w:numPr>
        <w:jc w:val="both"/>
        <w:rPr>
          <w:color w:val="000000" w:themeColor="text1"/>
          <w:sz w:val="20"/>
          <w:szCs w:val="20"/>
        </w:rPr>
      </w:pPr>
      <w:r w:rsidRPr="005A067C">
        <w:rPr>
          <w:color w:val="000000" w:themeColor="text1"/>
          <w:sz w:val="20"/>
          <w:szCs w:val="20"/>
        </w:rPr>
        <w:t>Experienced implementing enterprise</w:t>
      </w:r>
      <w:r w:rsidRPr="005A067C">
        <w:rPr>
          <w:rStyle w:val="apple-converted-space"/>
          <w:color w:val="000000" w:themeColor="text1"/>
          <w:sz w:val="20"/>
          <w:szCs w:val="20"/>
        </w:rPr>
        <w:t> </w:t>
      </w:r>
      <w:proofErr w:type="spellStart"/>
      <w:r w:rsidRPr="005A067C">
        <w:rPr>
          <w:rStyle w:val="Strong"/>
          <w:color w:val="000000" w:themeColor="text1"/>
          <w:sz w:val="20"/>
          <w:szCs w:val="20"/>
        </w:rPr>
        <w:t>MLOps</w:t>
      </w:r>
      <w:proofErr w:type="spellEnd"/>
      <w:r w:rsidRPr="005A067C">
        <w:rPr>
          <w:rStyle w:val="apple-converted-space"/>
          <w:color w:val="000000" w:themeColor="text1"/>
          <w:sz w:val="20"/>
          <w:szCs w:val="20"/>
        </w:rPr>
        <w:t> </w:t>
      </w:r>
      <w:r w:rsidRPr="005A067C">
        <w:rPr>
          <w:color w:val="000000" w:themeColor="text1"/>
          <w:sz w:val="20"/>
          <w:szCs w:val="20"/>
        </w:rPr>
        <w:t xml:space="preserve">and </w:t>
      </w:r>
      <w:proofErr w:type="spellStart"/>
      <w:r w:rsidRPr="005A067C">
        <w:rPr>
          <w:color w:val="000000" w:themeColor="text1"/>
          <w:sz w:val="20"/>
          <w:szCs w:val="20"/>
        </w:rPr>
        <w:t>GenAIOps</w:t>
      </w:r>
      <w:proofErr w:type="spellEnd"/>
      <w:r w:rsidRPr="005A067C">
        <w:rPr>
          <w:color w:val="000000" w:themeColor="text1"/>
          <w:sz w:val="20"/>
          <w:szCs w:val="20"/>
        </w:rPr>
        <w:t xml:space="preserve"> ecosystems using Docker, Kubernetes, GKE, AWS EKS, Terraform, GitHub Actions, Jenkins, and Azure DevOps supporting scalable automated AI deployment pipelines successfully.</w:t>
      </w:r>
    </w:p>
    <w:p w14:paraId="71E95008" w14:textId="77777777" w:rsidR="002020E2" w:rsidRPr="00010642" w:rsidRDefault="00010642" w:rsidP="00A571B1">
      <w:pPr>
        <w:pStyle w:val="NormalWeb"/>
        <w:numPr>
          <w:ilvl w:val="0"/>
          <w:numId w:val="9"/>
        </w:numPr>
        <w:rPr>
          <w:color w:val="000000" w:themeColor="text1"/>
          <w:sz w:val="20"/>
          <w:szCs w:val="20"/>
        </w:rPr>
      </w:pPr>
      <w:r w:rsidRPr="00010642">
        <w:rPr>
          <w:color w:val="000000" w:themeColor="text1"/>
          <w:sz w:val="20"/>
          <w:szCs w:val="20"/>
        </w:rPr>
        <w:t>Strong expertise managing enterprise</w:t>
      </w:r>
      <w:r w:rsidRPr="00010642">
        <w:rPr>
          <w:rStyle w:val="apple-converted-space"/>
          <w:color w:val="000000" w:themeColor="text1"/>
          <w:sz w:val="20"/>
          <w:szCs w:val="20"/>
        </w:rPr>
        <w:t> </w:t>
      </w:r>
      <w:r w:rsidRPr="00010642">
        <w:rPr>
          <w:rStyle w:val="Strong"/>
          <w:color w:val="000000" w:themeColor="text1"/>
          <w:sz w:val="20"/>
          <w:szCs w:val="20"/>
        </w:rPr>
        <w:t>datasets</w:t>
      </w:r>
      <w:r w:rsidRPr="00010642">
        <w:rPr>
          <w:rStyle w:val="apple-converted-space"/>
          <w:color w:val="000000" w:themeColor="text1"/>
          <w:sz w:val="20"/>
          <w:szCs w:val="20"/>
        </w:rPr>
        <w:t> </w:t>
      </w:r>
      <w:r w:rsidRPr="00010642">
        <w:rPr>
          <w:color w:val="000000" w:themeColor="text1"/>
          <w:sz w:val="20"/>
          <w:szCs w:val="20"/>
        </w:rPr>
        <w:t>using PostgreSQL, MongoDB, Redis, Cloud Storage, Amazon S3, and Azure Data Lake Storage Gen2 supporting secure and highly scalable enterprise analytics environments consistently globally efficiently.</w:t>
      </w:r>
    </w:p>
    <w:p w14:paraId="1EB0346D"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Proven ability implementing enterprise</w:t>
      </w:r>
      <w:r w:rsidRPr="002020E2">
        <w:rPr>
          <w:rStyle w:val="apple-converted-space"/>
          <w:color w:val="000000" w:themeColor="text1"/>
          <w:sz w:val="20"/>
          <w:szCs w:val="20"/>
        </w:rPr>
        <w:t> </w:t>
      </w:r>
      <w:r w:rsidRPr="002020E2">
        <w:rPr>
          <w:rStyle w:val="Strong"/>
          <w:color w:val="000000" w:themeColor="text1"/>
          <w:sz w:val="20"/>
          <w:szCs w:val="20"/>
        </w:rPr>
        <w:t>monitoring</w:t>
      </w:r>
      <w:r w:rsidRPr="002020E2">
        <w:rPr>
          <w:rStyle w:val="apple-converted-space"/>
          <w:color w:val="000000" w:themeColor="text1"/>
          <w:sz w:val="20"/>
          <w:szCs w:val="20"/>
        </w:rPr>
        <w:t> </w:t>
      </w:r>
      <w:r w:rsidRPr="002020E2">
        <w:rPr>
          <w:color w:val="000000" w:themeColor="text1"/>
          <w:sz w:val="20"/>
          <w:szCs w:val="20"/>
        </w:rPr>
        <w:t>and observability solutions using Prometheus, Grafana, Cloud Monitoring, AWS CloudWatch, Azure Monitor, and RBAC ensuring platform reliability and operational transparency across environments.</w:t>
      </w:r>
    </w:p>
    <w:p w14:paraId="68D7F444" w14:textId="77777777" w:rsidR="00E40095" w:rsidRPr="00504CE0"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Experienced collaborating within</w:t>
      </w:r>
      <w:r w:rsidRPr="002020E2">
        <w:rPr>
          <w:rStyle w:val="apple-converted-space"/>
          <w:color w:val="000000" w:themeColor="text1"/>
          <w:sz w:val="20"/>
          <w:szCs w:val="20"/>
        </w:rPr>
        <w:t> </w:t>
      </w:r>
      <w:r w:rsidRPr="002020E2">
        <w:rPr>
          <w:rStyle w:val="Strong"/>
          <w:color w:val="000000" w:themeColor="text1"/>
          <w:sz w:val="20"/>
          <w:szCs w:val="20"/>
        </w:rPr>
        <w:t>Agile Scrum</w:t>
      </w:r>
      <w:r w:rsidRPr="002020E2">
        <w:rPr>
          <w:rStyle w:val="apple-converted-space"/>
          <w:color w:val="000000" w:themeColor="text1"/>
          <w:sz w:val="20"/>
          <w:szCs w:val="20"/>
        </w:rPr>
        <w:t> </w:t>
      </w:r>
      <w:r w:rsidRPr="002020E2">
        <w:rPr>
          <w:color w:val="000000" w:themeColor="text1"/>
          <w:sz w:val="20"/>
          <w:szCs w:val="20"/>
        </w:rPr>
        <w:t>environments participating in sprint planning, backlog refinement, architecture reviews, stakeholder discussions, and enterprise solution delivery across cross-functional engineering teams successfully.</w:t>
      </w:r>
    </w:p>
    <w:p w14:paraId="3FC2B729" w14:textId="77777777" w:rsidR="00E40095" w:rsidRPr="00EF356C" w:rsidRDefault="00E40095" w:rsidP="0078367E">
      <w:pPr>
        <w:rPr>
          <w:b/>
          <w:bCs/>
        </w:rPr>
      </w:pPr>
      <w:r w:rsidRPr="00EF356C">
        <w:rPr>
          <w:b/>
          <w:bCs/>
        </w:rPr>
        <w:t>TECHNICAL SKILLS </w:t>
      </w:r>
    </w:p>
    <w:p w14:paraId="2BF96D4C" w14:textId="77777777" w:rsidR="00505722" w:rsidRPr="00505722" w:rsidRDefault="00505722" w:rsidP="0078367E">
      <w:pPr>
        <w:rPr>
          <w:b/>
          <w:bCs/>
          <w:color w:val="000000" w:themeColor="text1"/>
          <w:sz w:val="28"/>
          <w:szCs w:val="28"/>
        </w:rPr>
      </w:pPr>
    </w:p>
    <w:tbl>
      <w:tblPr>
        <w:tblStyle w:val="TableGrid"/>
        <w:tblW w:w="0" w:type="auto"/>
        <w:tblLook w:val="04A0" w:firstRow="1" w:lastRow="0" w:firstColumn="1" w:lastColumn="0" w:noHBand="0" w:noVBand="1"/>
      </w:tblPr>
      <w:tblGrid>
        <w:gridCol w:w="2785"/>
        <w:gridCol w:w="8005"/>
      </w:tblGrid>
      <w:tr w:rsidR="00505722" w:rsidRPr="00505722" w14:paraId="1B9F7A9E" w14:textId="77777777" w:rsidTr="00505722">
        <w:tc>
          <w:tcPr>
            <w:tcW w:w="2785" w:type="dxa"/>
          </w:tcPr>
          <w:p w14:paraId="1AE2C870"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Programming &amp; Data Processing</w:t>
            </w:r>
            <w:r w:rsidRPr="00505722">
              <w:rPr>
                <w:rStyle w:val="apple-converted-space"/>
                <w:color w:val="000000" w:themeColor="text1"/>
                <w:sz w:val="20"/>
                <w:szCs w:val="20"/>
              </w:rPr>
              <w:t> </w:t>
            </w:r>
          </w:p>
        </w:tc>
        <w:tc>
          <w:tcPr>
            <w:tcW w:w="8005" w:type="dxa"/>
          </w:tcPr>
          <w:p w14:paraId="093043A3"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Python (NumPy, Pandas), Java, JavaScript, SQL, </w:t>
            </w:r>
            <w:proofErr w:type="spellStart"/>
            <w:r w:rsidRPr="00505722">
              <w:rPr>
                <w:color w:val="000000" w:themeColor="text1"/>
                <w:sz w:val="20"/>
                <w:szCs w:val="20"/>
              </w:rPr>
              <w:t>PySpark</w:t>
            </w:r>
            <w:proofErr w:type="spellEnd"/>
            <w:r w:rsidRPr="00505722">
              <w:rPr>
                <w:color w:val="000000" w:themeColor="text1"/>
                <w:sz w:val="20"/>
                <w:szCs w:val="20"/>
              </w:rPr>
              <w:t>, Apache Spark</w:t>
            </w:r>
          </w:p>
        </w:tc>
      </w:tr>
      <w:tr w:rsidR="00505722" w:rsidRPr="00505722" w14:paraId="695011F6" w14:textId="77777777" w:rsidTr="00505722">
        <w:tc>
          <w:tcPr>
            <w:tcW w:w="2785" w:type="dxa"/>
          </w:tcPr>
          <w:p w14:paraId="502FADEE"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Generative AI &amp; Agentic Systems</w:t>
            </w:r>
            <w:r w:rsidRPr="00505722">
              <w:rPr>
                <w:rStyle w:val="apple-converted-space"/>
                <w:color w:val="000000" w:themeColor="text1"/>
                <w:sz w:val="20"/>
                <w:szCs w:val="20"/>
              </w:rPr>
              <w:t> </w:t>
            </w:r>
          </w:p>
        </w:tc>
        <w:tc>
          <w:tcPr>
            <w:tcW w:w="8005" w:type="dxa"/>
          </w:tcPr>
          <w:p w14:paraId="50305595" w14:textId="3AD6DEE0"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GPT-4 Class LLMs, Claude Models, AWS Bedrock, Vertex AI, Prompt Engineering, Chain-of-Thought Prompting, Few-Shot Prompting, Embeddings, Retrieval-Augmented Generation (RAG), </w:t>
            </w:r>
            <w:proofErr w:type="spellStart"/>
            <w:r w:rsidRPr="00505722">
              <w:rPr>
                <w:color w:val="000000" w:themeColor="text1"/>
                <w:sz w:val="20"/>
                <w:szCs w:val="20"/>
              </w:rPr>
              <w:t>LangChain</w:t>
            </w:r>
            <w:proofErr w:type="spellEnd"/>
            <w:r w:rsidRPr="00505722">
              <w:rPr>
                <w:color w:val="000000" w:themeColor="text1"/>
                <w:sz w:val="20"/>
                <w:szCs w:val="20"/>
              </w:rPr>
              <w:t xml:space="preserve">, </w:t>
            </w:r>
            <w:proofErr w:type="spellStart"/>
            <w:r w:rsidRPr="00505722">
              <w:rPr>
                <w:color w:val="000000" w:themeColor="text1"/>
                <w:sz w:val="20"/>
                <w:szCs w:val="20"/>
              </w:rPr>
              <w:t>LangGraph</w:t>
            </w:r>
            <w:proofErr w:type="spellEnd"/>
            <w:r w:rsidRPr="00505722">
              <w:rPr>
                <w:color w:val="000000" w:themeColor="text1"/>
                <w:sz w:val="20"/>
                <w:szCs w:val="20"/>
              </w:rPr>
              <w:t xml:space="preserve">, Conversational AI, Semantic Search, Tool Calling, Function Calling, Multi-Agent AI Systems, </w:t>
            </w:r>
            <w:proofErr w:type="spellStart"/>
            <w:r w:rsidRPr="00505722">
              <w:rPr>
                <w:color w:val="000000" w:themeColor="text1"/>
                <w:sz w:val="20"/>
                <w:szCs w:val="20"/>
              </w:rPr>
              <w:t>LoRA</w:t>
            </w:r>
            <w:proofErr w:type="spellEnd"/>
            <w:r w:rsidRPr="00505722">
              <w:rPr>
                <w:color w:val="000000" w:themeColor="text1"/>
                <w:sz w:val="20"/>
                <w:szCs w:val="20"/>
              </w:rPr>
              <w:t xml:space="preserve">, </w:t>
            </w:r>
            <w:proofErr w:type="spellStart"/>
            <w:r w:rsidRPr="00505722">
              <w:rPr>
                <w:color w:val="000000" w:themeColor="text1"/>
                <w:sz w:val="20"/>
                <w:szCs w:val="20"/>
              </w:rPr>
              <w:t>QLoRA</w:t>
            </w:r>
            <w:proofErr w:type="spellEnd"/>
            <w:r w:rsidRPr="00505722">
              <w:rPr>
                <w:color w:val="000000" w:themeColor="text1"/>
                <w:sz w:val="20"/>
                <w:szCs w:val="20"/>
              </w:rPr>
              <w:t>, PEFT, Prompt Versioning, Retrieval Tuning, Semantic Reranking</w:t>
            </w:r>
            <w:r w:rsidR="003E535B">
              <w:rPr>
                <w:color w:val="000000" w:themeColor="text1"/>
                <w:sz w:val="20"/>
                <w:szCs w:val="20"/>
              </w:rPr>
              <w:t>,</w:t>
            </w:r>
            <w:r w:rsidR="003E535B" w:rsidRPr="00174AB5">
              <w:rPr>
                <w:b/>
                <w:bCs/>
                <w:color w:val="000000" w:themeColor="text1"/>
                <w:sz w:val="20"/>
                <w:szCs w:val="20"/>
              </w:rPr>
              <w:t xml:space="preserve"> </w:t>
            </w:r>
            <w:r w:rsidR="003E535B" w:rsidRPr="003E535B">
              <w:rPr>
                <w:color w:val="000000" w:themeColor="text1"/>
                <w:sz w:val="20"/>
                <w:szCs w:val="20"/>
              </w:rPr>
              <w:t>Agentic Workflow</w:t>
            </w:r>
          </w:p>
        </w:tc>
      </w:tr>
      <w:tr w:rsidR="00505722" w:rsidRPr="00505722" w14:paraId="6AC3CE8D" w14:textId="77777777" w:rsidTr="00505722">
        <w:tc>
          <w:tcPr>
            <w:tcW w:w="2785" w:type="dxa"/>
          </w:tcPr>
          <w:p w14:paraId="3FCE0C98"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Machine Learning &amp; NLP</w:t>
            </w:r>
            <w:r w:rsidRPr="00505722">
              <w:rPr>
                <w:rStyle w:val="apple-converted-space"/>
                <w:color w:val="000000" w:themeColor="text1"/>
                <w:sz w:val="20"/>
                <w:szCs w:val="20"/>
              </w:rPr>
              <w:t> </w:t>
            </w:r>
          </w:p>
        </w:tc>
        <w:tc>
          <w:tcPr>
            <w:tcW w:w="8005" w:type="dxa"/>
          </w:tcPr>
          <w:p w14:paraId="5EC5F138"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TensorFlow, Scikit-learn, Spark </w:t>
            </w:r>
            <w:proofErr w:type="spellStart"/>
            <w:r w:rsidRPr="00505722">
              <w:rPr>
                <w:color w:val="000000" w:themeColor="text1"/>
                <w:sz w:val="20"/>
                <w:szCs w:val="20"/>
              </w:rPr>
              <w:t>MLlib</w:t>
            </w:r>
            <w:proofErr w:type="spellEnd"/>
            <w:r w:rsidRPr="00505722">
              <w:rPr>
                <w:color w:val="000000" w:themeColor="text1"/>
                <w:sz w:val="20"/>
                <w:szCs w:val="20"/>
              </w:rPr>
              <w:t xml:space="preserve">, </w:t>
            </w:r>
            <w:proofErr w:type="spellStart"/>
            <w:r w:rsidRPr="00505722">
              <w:rPr>
                <w:color w:val="000000" w:themeColor="text1"/>
                <w:sz w:val="20"/>
                <w:szCs w:val="20"/>
              </w:rPr>
              <w:t>MLflow</w:t>
            </w:r>
            <w:proofErr w:type="spellEnd"/>
            <w:r w:rsidRPr="00505722">
              <w:rPr>
                <w:color w:val="000000" w:themeColor="text1"/>
                <w:sz w:val="20"/>
                <w:szCs w:val="20"/>
              </w:rPr>
              <w:t>, Predictive Analytics, Fraud Detection, Classification Models, Customer Analytics, Feature Engineering, Hyperparameter Tuning, Forecasting, Model Evaluation, Inference Optimization</w:t>
            </w:r>
          </w:p>
        </w:tc>
      </w:tr>
      <w:tr w:rsidR="00505722" w:rsidRPr="00505722" w14:paraId="22E404A5" w14:textId="77777777" w:rsidTr="00505722">
        <w:tc>
          <w:tcPr>
            <w:tcW w:w="2785" w:type="dxa"/>
          </w:tcPr>
          <w:p w14:paraId="74D7F5EC" w14:textId="77777777" w:rsidR="00505722" w:rsidRPr="00505722" w:rsidRDefault="00505722" w:rsidP="00E5629C">
            <w:pPr>
              <w:pStyle w:val="NormalWeb"/>
              <w:rPr>
                <w:color w:val="000000" w:themeColor="text1"/>
                <w:sz w:val="20"/>
                <w:szCs w:val="20"/>
              </w:rPr>
            </w:pPr>
            <w:proofErr w:type="spellStart"/>
            <w:r w:rsidRPr="00505722">
              <w:rPr>
                <w:rStyle w:val="Strong"/>
                <w:color w:val="000000" w:themeColor="text1"/>
                <w:sz w:val="20"/>
                <w:szCs w:val="20"/>
              </w:rPr>
              <w:t>MLOps</w:t>
            </w:r>
            <w:proofErr w:type="spellEnd"/>
            <w:r w:rsidRPr="00505722">
              <w:rPr>
                <w:rStyle w:val="Strong"/>
                <w:color w:val="000000" w:themeColor="text1"/>
                <w:sz w:val="20"/>
                <w:szCs w:val="20"/>
              </w:rPr>
              <w:t xml:space="preserve"> &amp; Deployment</w:t>
            </w:r>
            <w:r w:rsidRPr="00505722">
              <w:rPr>
                <w:rStyle w:val="apple-converted-space"/>
                <w:color w:val="000000" w:themeColor="text1"/>
                <w:sz w:val="20"/>
                <w:szCs w:val="20"/>
              </w:rPr>
              <w:t> </w:t>
            </w:r>
          </w:p>
        </w:tc>
        <w:tc>
          <w:tcPr>
            <w:tcW w:w="8005" w:type="dxa"/>
          </w:tcPr>
          <w:p w14:paraId="1C0264DC"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Docker, Kubernetes, AWS EKS, GKE, Terraform, Jenkins, GitHub Actions, Azure DevOps, CI/CD, </w:t>
            </w:r>
            <w:proofErr w:type="spellStart"/>
            <w:r w:rsidRPr="00505722">
              <w:rPr>
                <w:color w:val="000000" w:themeColor="text1"/>
                <w:sz w:val="20"/>
                <w:szCs w:val="20"/>
              </w:rPr>
              <w:t>MLflow</w:t>
            </w:r>
            <w:proofErr w:type="spellEnd"/>
            <w:r w:rsidRPr="00505722">
              <w:rPr>
                <w:color w:val="000000" w:themeColor="text1"/>
                <w:sz w:val="20"/>
                <w:szCs w:val="20"/>
              </w:rPr>
              <w:t>, Evidently AI, Containerization, Model Deployment, Batch Inference Pipelines, Autoscaling, Rolling Deployments</w:t>
            </w:r>
          </w:p>
        </w:tc>
      </w:tr>
      <w:tr w:rsidR="00505722" w:rsidRPr="00505722" w14:paraId="5418D6C9" w14:textId="77777777" w:rsidTr="00505722">
        <w:tc>
          <w:tcPr>
            <w:tcW w:w="2785" w:type="dxa"/>
          </w:tcPr>
          <w:p w14:paraId="2092F4AD"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Backend &amp; API Development</w:t>
            </w:r>
            <w:r w:rsidRPr="00505722">
              <w:rPr>
                <w:rStyle w:val="apple-converted-space"/>
                <w:color w:val="000000" w:themeColor="text1"/>
                <w:sz w:val="20"/>
                <w:szCs w:val="20"/>
              </w:rPr>
              <w:t> </w:t>
            </w:r>
          </w:p>
        </w:tc>
        <w:tc>
          <w:tcPr>
            <w:tcW w:w="8005" w:type="dxa"/>
          </w:tcPr>
          <w:p w14:paraId="40C1564E"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w:t>
            </w:r>
            <w:proofErr w:type="spellStart"/>
            <w:r w:rsidRPr="00505722">
              <w:rPr>
                <w:color w:val="000000" w:themeColor="text1"/>
                <w:sz w:val="20"/>
                <w:szCs w:val="20"/>
              </w:rPr>
              <w:t>FastAPI</w:t>
            </w:r>
            <w:proofErr w:type="spellEnd"/>
            <w:r w:rsidRPr="00505722">
              <w:rPr>
                <w:color w:val="000000" w:themeColor="text1"/>
                <w:sz w:val="20"/>
                <w:szCs w:val="20"/>
              </w:rPr>
              <w:t>, Spring Boot, REST APIs, Microservices, API Integration, Backend Development, Object-Oriented Programming (OOP), Modular Architecture, Event-Driven Architecture</w:t>
            </w:r>
          </w:p>
        </w:tc>
      </w:tr>
      <w:tr w:rsidR="00505722" w:rsidRPr="00505722" w14:paraId="73446404" w14:textId="77777777" w:rsidTr="00505722">
        <w:tc>
          <w:tcPr>
            <w:tcW w:w="2785" w:type="dxa"/>
          </w:tcPr>
          <w:p w14:paraId="57F4BECD"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Data Engineering &amp; Distributed Systems</w:t>
            </w:r>
            <w:r w:rsidRPr="00505722">
              <w:rPr>
                <w:rStyle w:val="apple-converted-space"/>
                <w:color w:val="000000" w:themeColor="text1"/>
                <w:sz w:val="20"/>
                <w:szCs w:val="20"/>
              </w:rPr>
              <w:t> </w:t>
            </w:r>
          </w:p>
        </w:tc>
        <w:tc>
          <w:tcPr>
            <w:tcW w:w="8005" w:type="dxa"/>
          </w:tcPr>
          <w:p w14:paraId="634899E2"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Apache Spark, Apache Kafka, ETL Pipelines, Distributed Processing, Data Pipelines, Batch Processing, Real-Time Streaming, AWS Glue, Cloud Dataflow, Azure Data Factory, Delta Lake, Parquet, Avro, JSON, Data Transformation, Data Ingestion</w:t>
            </w:r>
          </w:p>
        </w:tc>
      </w:tr>
      <w:tr w:rsidR="00505722" w:rsidRPr="00505722" w14:paraId="211282C3" w14:textId="77777777" w:rsidTr="00505722">
        <w:tc>
          <w:tcPr>
            <w:tcW w:w="2785" w:type="dxa"/>
          </w:tcPr>
          <w:p w14:paraId="21BDE364"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Databases &amp; Storage</w:t>
            </w:r>
            <w:r w:rsidRPr="00505722">
              <w:rPr>
                <w:rStyle w:val="apple-converted-space"/>
                <w:color w:val="000000" w:themeColor="text1"/>
                <w:sz w:val="20"/>
                <w:szCs w:val="20"/>
              </w:rPr>
              <w:t> </w:t>
            </w:r>
          </w:p>
        </w:tc>
        <w:tc>
          <w:tcPr>
            <w:tcW w:w="8005" w:type="dxa"/>
          </w:tcPr>
          <w:p w14:paraId="0CC9496D"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PostgreSQL, MySQL, MongoDB, Redis, Amazon S3, Google Cloud Storage (GCS), Azure Data Lake Storage Gen2, Amazon Redshift, Pinecone, FAISS</w:t>
            </w:r>
          </w:p>
        </w:tc>
      </w:tr>
      <w:tr w:rsidR="00505722" w:rsidRPr="00505722" w14:paraId="062E8B5B" w14:textId="77777777" w:rsidTr="00505722">
        <w:tc>
          <w:tcPr>
            <w:tcW w:w="2785" w:type="dxa"/>
          </w:tcPr>
          <w:p w14:paraId="5E2F341A"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Cloud &amp; AI Platforms</w:t>
            </w:r>
            <w:r w:rsidRPr="00505722">
              <w:rPr>
                <w:rStyle w:val="apple-converted-space"/>
                <w:color w:val="000000" w:themeColor="text1"/>
                <w:sz w:val="20"/>
                <w:szCs w:val="20"/>
              </w:rPr>
              <w:t> </w:t>
            </w:r>
          </w:p>
        </w:tc>
        <w:tc>
          <w:tcPr>
            <w:tcW w:w="8005" w:type="dxa"/>
          </w:tcPr>
          <w:p w14:paraId="53EEAB4D"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AWS (AWS </w:t>
            </w:r>
            <w:proofErr w:type="spellStart"/>
            <w:r w:rsidRPr="00505722">
              <w:rPr>
                <w:color w:val="000000" w:themeColor="text1"/>
                <w:sz w:val="20"/>
                <w:szCs w:val="20"/>
              </w:rPr>
              <w:t>SageMaker</w:t>
            </w:r>
            <w:proofErr w:type="spellEnd"/>
            <w:r w:rsidRPr="00505722">
              <w:rPr>
                <w:color w:val="000000" w:themeColor="text1"/>
                <w:sz w:val="20"/>
                <w:szCs w:val="20"/>
              </w:rPr>
              <w:t>, AWS Bedrock, AWS Lambda, AWS EKS, Amazon S3, Amazon Redshift, AWS CloudWatch), Google Cloud Platform (Vertex AI, Cloud Functions, Cloud Storage, GKE, Cloud Monitoring, Cloud Dataflow), Microsoft Azure (Azure Data Factory, Azure Databricks, Azure Synapse Analytics, Azure Machine Learning, Azure Monitor)</w:t>
            </w:r>
          </w:p>
        </w:tc>
      </w:tr>
      <w:tr w:rsidR="00505722" w:rsidRPr="00505722" w14:paraId="54B400C7" w14:textId="77777777" w:rsidTr="00505722">
        <w:tc>
          <w:tcPr>
            <w:tcW w:w="2785" w:type="dxa"/>
          </w:tcPr>
          <w:p w14:paraId="42A4E87E"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lastRenderedPageBreak/>
              <w:t>Visualization &amp; Monitoring</w:t>
            </w:r>
            <w:r w:rsidRPr="00505722">
              <w:rPr>
                <w:rStyle w:val="apple-converted-space"/>
                <w:color w:val="000000" w:themeColor="text1"/>
                <w:sz w:val="20"/>
                <w:szCs w:val="20"/>
              </w:rPr>
              <w:t> </w:t>
            </w:r>
          </w:p>
        </w:tc>
        <w:tc>
          <w:tcPr>
            <w:tcW w:w="8005" w:type="dxa"/>
          </w:tcPr>
          <w:p w14:paraId="4B77F9B9"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Prometheus, Grafana, AWS CloudWatch, Azure Monitor, Google Cloud Monitoring, </w:t>
            </w:r>
            <w:proofErr w:type="spellStart"/>
            <w:r w:rsidRPr="00505722">
              <w:rPr>
                <w:color w:val="000000" w:themeColor="text1"/>
                <w:sz w:val="20"/>
                <w:szCs w:val="20"/>
              </w:rPr>
              <w:t>MLflow</w:t>
            </w:r>
            <w:proofErr w:type="spellEnd"/>
            <w:r w:rsidRPr="00505722">
              <w:rPr>
                <w:color w:val="000000" w:themeColor="text1"/>
                <w:sz w:val="20"/>
                <w:szCs w:val="20"/>
              </w:rPr>
              <w:t>, Evidently AI, Observability, Model Monitoring</w:t>
            </w:r>
          </w:p>
        </w:tc>
      </w:tr>
      <w:tr w:rsidR="00505722" w:rsidRPr="00505722" w14:paraId="15F4602B" w14:textId="77777777" w:rsidTr="00505722">
        <w:tc>
          <w:tcPr>
            <w:tcW w:w="2785" w:type="dxa"/>
          </w:tcPr>
          <w:p w14:paraId="188EB294"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Security &amp; Governance</w:t>
            </w:r>
            <w:r w:rsidRPr="00505722">
              <w:rPr>
                <w:rStyle w:val="apple-converted-space"/>
                <w:color w:val="000000" w:themeColor="text1"/>
                <w:sz w:val="20"/>
                <w:szCs w:val="20"/>
              </w:rPr>
              <w:t> </w:t>
            </w:r>
          </w:p>
        </w:tc>
        <w:tc>
          <w:tcPr>
            <w:tcW w:w="8005" w:type="dxa"/>
          </w:tcPr>
          <w:p w14:paraId="35659AE7"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AWS IAM, Azure Active Directory, RBAC, Encryption, Secure Access Control, Regulatory Compliance, AI Governance</w:t>
            </w:r>
          </w:p>
        </w:tc>
      </w:tr>
      <w:tr w:rsidR="00505722" w:rsidRPr="00505722" w14:paraId="5350C26F" w14:textId="77777777" w:rsidTr="00505722">
        <w:tc>
          <w:tcPr>
            <w:tcW w:w="2785" w:type="dxa"/>
          </w:tcPr>
          <w:p w14:paraId="5B1A19B3"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Frontend Technologies</w:t>
            </w:r>
            <w:r w:rsidRPr="00505722">
              <w:rPr>
                <w:rStyle w:val="apple-converted-space"/>
                <w:color w:val="000000" w:themeColor="text1"/>
                <w:sz w:val="20"/>
                <w:szCs w:val="20"/>
              </w:rPr>
              <w:t> </w:t>
            </w:r>
          </w:p>
        </w:tc>
        <w:tc>
          <w:tcPr>
            <w:tcW w:w="8005" w:type="dxa"/>
          </w:tcPr>
          <w:p w14:paraId="1358DE31"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HTML5, CSS3, Bootstrap</w:t>
            </w:r>
          </w:p>
        </w:tc>
      </w:tr>
      <w:tr w:rsidR="00505722" w:rsidRPr="00505722" w14:paraId="6608E86B" w14:textId="77777777" w:rsidTr="00505722">
        <w:tc>
          <w:tcPr>
            <w:tcW w:w="2785" w:type="dxa"/>
          </w:tcPr>
          <w:p w14:paraId="5C4004D9"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Methodologies &amp; Practices</w:t>
            </w:r>
            <w:r w:rsidRPr="00505722">
              <w:rPr>
                <w:rStyle w:val="apple-converted-space"/>
                <w:color w:val="000000" w:themeColor="text1"/>
                <w:sz w:val="20"/>
                <w:szCs w:val="20"/>
              </w:rPr>
              <w:t> </w:t>
            </w:r>
          </w:p>
        </w:tc>
        <w:tc>
          <w:tcPr>
            <w:tcW w:w="8005" w:type="dxa"/>
          </w:tcPr>
          <w:p w14:paraId="1F06E196"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Agile Scrum, SDLC, Technical Documentation, Enterprise Application Development, Scalable Architectures, Distributed Systems, Cloud-Native Applications</w:t>
            </w:r>
          </w:p>
        </w:tc>
      </w:tr>
      <w:tr w:rsidR="00505722" w:rsidRPr="00505722" w14:paraId="2630EBA0" w14:textId="77777777" w:rsidTr="00505722">
        <w:tc>
          <w:tcPr>
            <w:tcW w:w="2785" w:type="dxa"/>
          </w:tcPr>
          <w:p w14:paraId="7EC94229"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Operating Systems &amp; Platforms</w:t>
            </w:r>
            <w:r w:rsidRPr="00505722">
              <w:rPr>
                <w:rStyle w:val="apple-converted-space"/>
                <w:color w:val="000000" w:themeColor="text1"/>
                <w:sz w:val="20"/>
                <w:szCs w:val="20"/>
              </w:rPr>
              <w:t> </w:t>
            </w:r>
          </w:p>
        </w:tc>
        <w:tc>
          <w:tcPr>
            <w:tcW w:w="8005" w:type="dxa"/>
          </w:tcPr>
          <w:p w14:paraId="09FC1150"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Linux</w:t>
            </w:r>
          </w:p>
        </w:tc>
      </w:tr>
    </w:tbl>
    <w:p w14:paraId="3DCC307E" w14:textId="77777777" w:rsidR="00505722" w:rsidRDefault="00505722" w:rsidP="0078367E">
      <w:pPr>
        <w:rPr>
          <w:b/>
          <w:bCs/>
          <w:sz w:val="28"/>
          <w:szCs w:val="28"/>
        </w:rPr>
      </w:pPr>
    </w:p>
    <w:p w14:paraId="5D6D23AB" w14:textId="77777777" w:rsidR="00E40095" w:rsidRPr="00EF356C" w:rsidRDefault="00E40095" w:rsidP="0078367E">
      <w:pPr>
        <w:rPr>
          <w:b/>
          <w:bCs/>
        </w:rPr>
      </w:pPr>
      <w:r w:rsidRPr="00EF356C">
        <w:rPr>
          <w:b/>
          <w:bCs/>
        </w:rPr>
        <w:t>PROFESSIONAL EXPERIENCE </w:t>
      </w:r>
    </w:p>
    <w:p w14:paraId="3EFE456A" w14:textId="77777777" w:rsidR="00E40095" w:rsidRPr="00E40095" w:rsidRDefault="00E40095" w:rsidP="0078367E">
      <w:r w:rsidRPr="00E40095">
        <w:t>      </w:t>
      </w:r>
    </w:p>
    <w:p w14:paraId="3BB9DBBC" w14:textId="77777777" w:rsidR="00E40095" w:rsidRPr="0078367E" w:rsidRDefault="00E40095" w:rsidP="00B86276">
      <w:pPr>
        <w:jc w:val="both"/>
        <w:rPr>
          <w:b/>
          <w:bCs/>
        </w:rPr>
      </w:pPr>
      <w:r w:rsidRPr="0078367E">
        <w:rPr>
          <w:b/>
          <w:bCs/>
        </w:rPr>
        <w:t>Client: Quest Health, Plano, Texas</w:t>
      </w:r>
      <w:r w:rsidR="001931A3">
        <w:rPr>
          <w:b/>
          <w:bCs/>
        </w:rPr>
        <w:t>.</w:t>
      </w:r>
      <w:r w:rsidRPr="0078367E">
        <w:rPr>
          <w:b/>
          <w:bCs/>
        </w:rPr>
        <w:tab/>
      </w:r>
      <w:r w:rsidRPr="0078367E">
        <w:rPr>
          <w:b/>
          <w:bCs/>
        </w:rPr>
        <w:tab/>
      </w:r>
      <w:r w:rsidRPr="0078367E">
        <w:rPr>
          <w:b/>
          <w:bCs/>
        </w:rPr>
        <w:tab/>
      </w:r>
      <w:r w:rsidRPr="0078367E">
        <w:rPr>
          <w:b/>
          <w:bCs/>
        </w:rPr>
        <w:tab/>
      </w:r>
      <w:r w:rsidRPr="0078367E">
        <w:rPr>
          <w:b/>
          <w:bCs/>
        </w:rPr>
        <w:tab/>
      </w:r>
      <w:r w:rsidRPr="0078367E">
        <w:rPr>
          <w:b/>
          <w:bCs/>
        </w:rPr>
        <w:tab/>
      </w:r>
      <w:r w:rsidRPr="0078367E">
        <w:rPr>
          <w:b/>
          <w:bCs/>
        </w:rPr>
        <w:tab/>
        <w:t>Aug 2023 – Present. </w:t>
      </w:r>
    </w:p>
    <w:p w14:paraId="325B4464" w14:textId="66E82D1A" w:rsidR="00692BDD" w:rsidRPr="0078367E" w:rsidRDefault="00E40095" w:rsidP="00342094">
      <w:pPr>
        <w:spacing w:after="240"/>
        <w:rPr>
          <w:b/>
          <w:bCs/>
        </w:rPr>
      </w:pPr>
      <w:r w:rsidRPr="0078367E">
        <w:rPr>
          <w:b/>
          <w:bCs/>
        </w:rPr>
        <w:t>Role: Gen AI Engineer</w:t>
      </w:r>
      <w:r w:rsidR="001931A3">
        <w:rPr>
          <w:b/>
          <w:bCs/>
        </w:rPr>
        <w:t>.</w:t>
      </w:r>
      <w:r w:rsidRPr="0078367E">
        <w:rPr>
          <w:b/>
          <w:bCs/>
        </w:rPr>
        <w:t>  </w:t>
      </w:r>
    </w:p>
    <w:p w14:paraId="0E87E7C3" w14:textId="2BCCE369" w:rsidR="00897BB9" w:rsidRDefault="00692BDD" w:rsidP="00A571B1">
      <w:pPr>
        <w:pStyle w:val="NormalWeb"/>
        <w:numPr>
          <w:ilvl w:val="0"/>
          <w:numId w:val="1"/>
        </w:numPr>
        <w:jc w:val="both"/>
        <w:rPr>
          <w:color w:val="000000" w:themeColor="text1"/>
          <w:sz w:val="20"/>
          <w:szCs w:val="20"/>
        </w:rPr>
      </w:pPr>
      <w:r>
        <w:rPr>
          <w:color w:val="000000" w:themeColor="text1"/>
          <w:sz w:val="20"/>
          <w:szCs w:val="20"/>
        </w:rPr>
        <w:t>Built</w:t>
      </w:r>
      <w:r w:rsidR="00897BB9" w:rsidRPr="00897BB9">
        <w:rPr>
          <w:color w:val="000000" w:themeColor="text1"/>
          <w:sz w:val="20"/>
          <w:szCs w:val="20"/>
        </w:rPr>
        <w:t xml:space="preserve"> enterprise</w:t>
      </w:r>
      <w:r w:rsidR="00897BB9" w:rsidRPr="00897BB9">
        <w:rPr>
          <w:rStyle w:val="apple-converted-space"/>
          <w:color w:val="000000" w:themeColor="text1"/>
          <w:sz w:val="20"/>
          <w:szCs w:val="20"/>
        </w:rPr>
        <w:t> </w:t>
      </w:r>
      <w:r w:rsidR="00897BB9" w:rsidRPr="00897BB9">
        <w:rPr>
          <w:rStyle w:val="Strong"/>
          <w:color w:val="000000" w:themeColor="text1"/>
          <w:sz w:val="20"/>
          <w:szCs w:val="20"/>
        </w:rPr>
        <w:t>Generative AI healthcare platform</w:t>
      </w:r>
      <w:r w:rsidR="00897BB9" w:rsidRPr="00897BB9">
        <w:rPr>
          <w:rStyle w:val="apple-converted-space"/>
          <w:color w:val="000000" w:themeColor="text1"/>
          <w:sz w:val="20"/>
          <w:szCs w:val="20"/>
        </w:rPr>
        <w:t> </w:t>
      </w:r>
      <w:r w:rsidR="00897BB9" w:rsidRPr="00897BB9">
        <w:rPr>
          <w:color w:val="000000" w:themeColor="text1"/>
          <w:sz w:val="20"/>
          <w:szCs w:val="20"/>
        </w:rPr>
        <w:t>development using</w:t>
      </w:r>
      <w:r w:rsidR="00897BB9" w:rsidRPr="00897BB9">
        <w:rPr>
          <w:rStyle w:val="apple-converted-space"/>
          <w:color w:val="000000" w:themeColor="text1"/>
          <w:sz w:val="20"/>
          <w:szCs w:val="20"/>
        </w:rPr>
        <w:t> </w:t>
      </w:r>
      <w:r w:rsidR="00897BB9" w:rsidRPr="00897BB9">
        <w:rPr>
          <w:rStyle w:val="Strong"/>
          <w:color w:val="000000" w:themeColor="text1"/>
          <w:sz w:val="20"/>
          <w:szCs w:val="20"/>
        </w:rPr>
        <w:t xml:space="preserve">AWS </w:t>
      </w:r>
      <w:proofErr w:type="spellStart"/>
      <w:r w:rsidR="00897BB9" w:rsidRPr="00897BB9">
        <w:rPr>
          <w:rStyle w:val="Strong"/>
          <w:color w:val="000000" w:themeColor="text1"/>
          <w:sz w:val="20"/>
          <w:szCs w:val="20"/>
        </w:rPr>
        <w:t>SageMaker</w:t>
      </w:r>
      <w:proofErr w:type="spellEnd"/>
      <w:r w:rsidR="00897BB9" w:rsidRPr="00897BB9">
        <w:rPr>
          <w:rStyle w:val="Strong"/>
          <w:color w:val="000000" w:themeColor="text1"/>
          <w:sz w:val="20"/>
          <w:szCs w:val="20"/>
        </w:rPr>
        <w:t xml:space="preserve">, Bedrock, GPT-4 Class LLMs, </w:t>
      </w:r>
      <w:proofErr w:type="spellStart"/>
      <w:r w:rsidR="00897BB9" w:rsidRPr="00FF4002">
        <w:rPr>
          <w:rStyle w:val="Strong"/>
          <w:b w:val="0"/>
          <w:bCs w:val="0"/>
          <w:color w:val="000000" w:themeColor="text1"/>
          <w:sz w:val="20"/>
          <w:szCs w:val="20"/>
        </w:rPr>
        <w:t>LangChain</w:t>
      </w:r>
      <w:proofErr w:type="spellEnd"/>
      <w:r w:rsidR="00897BB9" w:rsidRPr="00897BB9">
        <w:rPr>
          <w:rStyle w:val="Strong"/>
          <w:color w:val="000000" w:themeColor="text1"/>
          <w:sz w:val="20"/>
          <w:szCs w:val="20"/>
        </w:rPr>
        <w:t>, and RAG pipelines</w:t>
      </w:r>
      <w:r w:rsidR="00897BB9" w:rsidRPr="00897BB9">
        <w:rPr>
          <w:rStyle w:val="apple-converted-space"/>
          <w:color w:val="000000" w:themeColor="text1"/>
          <w:sz w:val="20"/>
          <w:szCs w:val="20"/>
        </w:rPr>
        <w:t> </w:t>
      </w:r>
      <w:r w:rsidR="00897BB9" w:rsidRPr="00897BB9">
        <w:rPr>
          <w:color w:val="000000" w:themeColor="text1"/>
          <w:sz w:val="20"/>
          <w:szCs w:val="20"/>
        </w:rPr>
        <w:t>improving contextual clinical support response accuracy by</w:t>
      </w:r>
      <w:r w:rsidR="00897BB9" w:rsidRPr="00897BB9">
        <w:rPr>
          <w:rStyle w:val="apple-converted-space"/>
          <w:color w:val="000000" w:themeColor="text1"/>
          <w:sz w:val="20"/>
          <w:szCs w:val="20"/>
        </w:rPr>
        <w:t> </w:t>
      </w:r>
      <w:r w:rsidR="00897BB9" w:rsidRPr="00897BB9">
        <w:rPr>
          <w:rStyle w:val="Strong"/>
          <w:color w:val="000000" w:themeColor="text1"/>
          <w:sz w:val="20"/>
          <w:szCs w:val="20"/>
        </w:rPr>
        <w:t>38%</w:t>
      </w:r>
      <w:r w:rsidR="00897BB9" w:rsidRPr="00897BB9">
        <w:rPr>
          <w:rStyle w:val="apple-converted-space"/>
          <w:color w:val="000000" w:themeColor="text1"/>
          <w:sz w:val="20"/>
          <w:szCs w:val="20"/>
        </w:rPr>
        <w:t> </w:t>
      </w:r>
      <w:r w:rsidR="00897BB9" w:rsidRPr="00897BB9">
        <w:rPr>
          <w:color w:val="000000" w:themeColor="text1"/>
          <w:sz w:val="20"/>
          <w:szCs w:val="20"/>
        </w:rPr>
        <w:t>across healthcare systems.</w:t>
      </w:r>
    </w:p>
    <w:p w14:paraId="600005C0" w14:textId="74173D12" w:rsidR="00692BDD" w:rsidRPr="00897BB9" w:rsidRDefault="00692BDD" w:rsidP="00A571B1">
      <w:pPr>
        <w:pStyle w:val="NormalWeb"/>
        <w:numPr>
          <w:ilvl w:val="0"/>
          <w:numId w:val="1"/>
        </w:numPr>
        <w:jc w:val="both"/>
        <w:rPr>
          <w:color w:val="000000" w:themeColor="text1"/>
          <w:sz w:val="20"/>
          <w:szCs w:val="20"/>
        </w:rPr>
      </w:pPr>
      <w:r w:rsidRPr="00692BDD">
        <w:rPr>
          <w:sz w:val="20"/>
          <w:szCs w:val="20"/>
        </w:rPr>
        <w:t xml:space="preserve">Designed and delivered </w:t>
      </w:r>
      <w:r w:rsidRPr="00692BDD">
        <w:rPr>
          <w:rStyle w:val="s1"/>
          <w:b/>
          <w:bCs/>
          <w:sz w:val="20"/>
          <w:szCs w:val="20"/>
        </w:rPr>
        <w:t xml:space="preserve">end-to-end AI/ML solutions using AWS Bedrock, </w:t>
      </w:r>
      <w:proofErr w:type="spellStart"/>
      <w:r w:rsidRPr="00692BDD">
        <w:rPr>
          <w:rStyle w:val="s1"/>
          <w:b/>
          <w:bCs/>
          <w:sz w:val="20"/>
          <w:szCs w:val="20"/>
        </w:rPr>
        <w:t>SageMaker</w:t>
      </w:r>
      <w:proofErr w:type="spellEnd"/>
      <w:r w:rsidRPr="00692BDD">
        <w:rPr>
          <w:rStyle w:val="s1"/>
          <w:b/>
          <w:bCs/>
          <w:sz w:val="20"/>
          <w:szCs w:val="20"/>
        </w:rPr>
        <w:t>, and cloud-native architectures</w:t>
      </w:r>
      <w:r>
        <w:rPr>
          <w:rStyle w:val="s1"/>
          <w:b/>
          <w:bCs/>
        </w:rPr>
        <w:t>.</w:t>
      </w:r>
    </w:p>
    <w:p w14:paraId="0ED2ED46"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Architected scalable</w:t>
      </w:r>
      <w:r w:rsidRPr="00897BB9">
        <w:rPr>
          <w:rStyle w:val="apple-converted-space"/>
          <w:color w:val="000000" w:themeColor="text1"/>
          <w:sz w:val="20"/>
          <w:szCs w:val="20"/>
        </w:rPr>
        <w:t> </w:t>
      </w:r>
      <w:r w:rsidRPr="00897BB9">
        <w:rPr>
          <w:rStyle w:val="Strong"/>
          <w:color w:val="000000" w:themeColor="text1"/>
          <w:sz w:val="20"/>
          <w:szCs w:val="20"/>
        </w:rPr>
        <w:t>Microservices-based AI ecosystem</w:t>
      </w:r>
      <w:r w:rsidRPr="00897BB9">
        <w:rPr>
          <w:rStyle w:val="apple-converted-space"/>
          <w:color w:val="000000" w:themeColor="text1"/>
          <w:sz w:val="20"/>
          <w:szCs w:val="20"/>
        </w:rPr>
        <w:t> </w:t>
      </w:r>
      <w:r w:rsidRPr="00897BB9">
        <w:rPr>
          <w:color w:val="000000" w:themeColor="text1"/>
          <w:sz w:val="20"/>
          <w:szCs w:val="20"/>
        </w:rPr>
        <w:t>using</w:t>
      </w:r>
      <w:r w:rsidRPr="00897BB9">
        <w:rPr>
          <w:rStyle w:val="apple-converted-space"/>
          <w:color w:val="000000" w:themeColor="text1"/>
          <w:sz w:val="20"/>
          <w:szCs w:val="20"/>
        </w:rPr>
        <w:t> </w:t>
      </w:r>
      <w:r w:rsidRPr="00897BB9">
        <w:rPr>
          <w:rStyle w:val="Strong"/>
          <w:color w:val="000000" w:themeColor="text1"/>
          <w:sz w:val="20"/>
          <w:szCs w:val="20"/>
        </w:rPr>
        <w:t xml:space="preserve">AWS Lambda, Amazon API Gateway, Apache Kafka, </w:t>
      </w:r>
      <w:proofErr w:type="spellStart"/>
      <w:r w:rsidRPr="00897BB9">
        <w:rPr>
          <w:rStyle w:val="Strong"/>
          <w:color w:val="000000" w:themeColor="text1"/>
          <w:sz w:val="20"/>
          <w:szCs w:val="20"/>
        </w:rPr>
        <w:t>FastAPI</w:t>
      </w:r>
      <w:proofErr w:type="spellEnd"/>
      <w:r w:rsidRPr="00897BB9">
        <w:rPr>
          <w:rStyle w:val="Strong"/>
          <w:color w:val="000000" w:themeColor="text1"/>
          <w:sz w:val="20"/>
          <w:szCs w:val="20"/>
        </w:rPr>
        <w:t>, and event-driven distributed architectures</w:t>
      </w:r>
      <w:r w:rsidRPr="00897BB9">
        <w:rPr>
          <w:rStyle w:val="apple-converted-space"/>
          <w:color w:val="000000" w:themeColor="text1"/>
          <w:sz w:val="20"/>
          <w:szCs w:val="20"/>
        </w:rPr>
        <w:t> </w:t>
      </w:r>
      <w:r w:rsidRPr="00897BB9">
        <w:rPr>
          <w:color w:val="000000" w:themeColor="text1"/>
          <w:sz w:val="20"/>
          <w:szCs w:val="20"/>
        </w:rPr>
        <w:t>supporting enterprise healthcare automation and intelligent conversational workflows.</w:t>
      </w:r>
    </w:p>
    <w:p w14:paraId="4CE54A34" w14:textId="77777777" w:rsid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Collaborated within</w:t>
      </w:r>
      <w:r w:rsidRPr="00897BB9">
        <w:rPr>
          <w:rStyle w:val="apple-converted-space"/>
          <w:color w:val="000000" w:themeColor="text1"/>
          <w:sz w:val="20"/>
          <w:szCs w:val="20"/>
        </w:rPr>
        <w:t> </w:t>
      </w:r>
      <w:r w:rsidRPr="00897BB9">
        <w:rPr>
          <w:rStyle w:val="Strong"/>
          <w:color w:val="000000" w:themeColor="text1"/>
          <w:sz w:val="20"/>
          <w:szCs w:val="20"/>
        </w:rPr>
        <w:t>Agile Scrum</w:t>
      </w:r>
      <w:r w:rsidRPr="00897BB9">
        <w:rPr>
          <w:rStyle w:val="apple-converted-space"/>
          <w:color w:val="000000" w:themeColor="text1"/>
          <w:sz w:val="20"/>
          <w:szCs w:val="20"/>
        </w:rPr>
        <w:t> </w:t>
      </w:r>
      <w:r w:rsidRPr="00897BB9">
        <w:rPr>
          <w:color w:val="000000" w:themeColor="text1"/>
          <w:sz w:val="20"/>
          <w:szCs w:val="20"/>
        </w:rPr>
        <w:t>environments participating in sprint planning, backlog refinement, architecture discussions, sprint reviews, and stakeholder demonstrations while coordinating closely with product owners and enterprise healthcare engineering</w:t>
      </w:r>
      <w:r w:rsidR="002020E2">
        <w:rPr>
          <w:color w:val="000000" w:themeColor="text1"/>
          <w:sz w:val="20"/>
          <w:szCs w:val="20"/>
        </w:rPr>
        <w:t>.</w:t>
      </w:r>
    </w:p>
    <w:p w14:paraId="00E3F021" w14:textId="656240AE" w:rsidR="00D93845" w:rsidRDefault="00D93845" w:rsidP="00A571B1">
      <w:pPr>
        <w:numPr>
          <w:ilvl w:val="0"/>
          <w:numId w:val="1"/>
        </w:numPr>
        <w:jc w:val="both"/>
        <w:rPr>
          <w:rStyle w:val="s1"/>
        </w:rPr>
      </w:pPr>
      <w:r w:rsidRPr="00D93845">
        <w:rPr>
          <w:rStyle w:val="s1"/>
          <w:color w:val="000000" w:themeColor="text1"/>
          <w:sz w:val="20"/>
          <w:szCs w:val="20"/>
        </w:rPr>
        <w:t xml:space="preserve">Leveraged advanced </w:t>
      </w:r>
      <w:r w:rsidRPr="00D93845">
        <w:rPr>
          <w:rStyle w:val="s2"/>
          <w:b/>
          <w:bCs/>
          <w:color w:val="000000" w:themeColor="text1"/>
          <w:sz w:val="20"/>
          <w:szCs w:val="20"/>
        </w:rPr>
        <w:t>NLP/AI/ML techniques</w:t>
      </w:r>
      <w:r w:rsidRPr="00D93845">
        <w:rPr>
          <w:rStyle w:val="s1"/>
          <w:color w:val="000000" w:themeColor="text1"/>
          <w:sz w:val="20"/>
          <w:szCs w:val="20"/>
        </w:rPr>
        <w:t xml:space="preserve"> using </w:t>
      </w:r>
      <w:r w:rsidRPr="00D93845">
        <w:rPr>
          <w:rStyle w:val="s2"/>
          <w:b/>
          <w:bCs/>
          <w:color w:val="000000" w:themeColor="text1"/>
          <w:sz w:val="20"/>
          <w:szCs w:val="20"/>
        </w:rPr>
        <w:t xml:space="preserve">GPT-4 class LLMs, BERT-based embeddings, </w:t>
      </w:r>
      <w:r w:rsidRPr="00D93845">
        <w:rPr>
          <w:rStyle w:val="s2"/>
          <w:color w:val="000000" w:themeColor="text1"/>
          <w:sz w:val="20"/>
          <w:szCs w:val="20"/>
        </w:rPr>
        <w:t>and transformer models</w:t>
      </w:r>
      <w:r w:rsidRPr="00D93845">
        <w:rPr>
          <w:rStyle w:val="s1"/>
          <w:color w:val="000000" w:themeColor="text1"/>
          <w:sz w:val="20"/>
          <w:szCs w:val="20"/>
        </w:rPr>
        <w:t xml:space="preserve"> to build intelligent </w:t>
      </w:r>
      <w:r w:rsidRPr="00D93845">
        <w:rPr>
          <w:rStyle w:val="s2"/>
          <w:color w:val="000000" w:themeColor="text1"/>
          <w:sz w:val="20"/>
          <w:szCs w:val="20"/>
        </w:rPr>
        <w:t>healthcare conversational systems</w:t>
      </w:r>
      <w:r w:rsidRPr="00D93845">
        <w:rPr>
          <w:rStyle w:val="s1"/>
          <w:color w:val="000000" w:themeColor="text1"/>
          <w:sz w:val="20"/>
          <w:szCs w:val="20"/>
        </w:rPr>
        <w:t xml:space="preserve">, </w:t>
      </w:r>
      <w:r w:rsidRPr="00D93845">
        <w:rPr>
          <w:rStyle w:val="s2"/>
          <w:b/>
          <w:bCs/>
          <w:color w:val="000000" w:themeColor="text1"/>
          <w:sz w:val="20"/>
          <w:szCs w:val="20"/>
        </w:rPr>
        <w:t>semantic search</w:t>
      </w:r>
      <w:r w:rsidRPr="00D93845">
        <w:rPr>
          <w:rStyle w:val="s1"/>
          <w:color w:val="000000" w:themeColor="text1"/>
          <w:sz w:val="20"/>
          <w:szCs w:val="20"/>
        </w:rPr>
        <w:t xml:space="preserve">, and </w:t>
      </w:r>
      <w:r w:rsidRPr="00D93845">
        <w:rPr>
          <w:rStyle w:val="s2"/>
          <w:color w:val="000000" w:themeColor="text1"/>
          <w:sz w:val="20"/>
          <w:szCs w:val="20"/>
        </w:rPr>
        <w:t>RAG-based knowledge retrieval pipelines</w:t>
      </w:r>
      <w:r w:rsidRPr="00D93845">
        <w:rPr>
          <w:rStyle w:val="s1"/>
          <w:color w:val="000000" w:themeColor="text1"/>
          <w:sz w:val="20"/>
          <w:szCs w:val="20"/>
        </w:rPr>
        <w:t xml:space="preserve">, improving </w:t>
      </w:r>
      <w:r w:rsidRPr="00D93845">
        <w:rPr>
          <w:rStyle w:val="s2"/>
          <w:color w:val="000000" w:themeColor="text1"/>
          <w:sz w:val="20"/>
          <w:szCs w:val="20"/>
        </w:rPr>
        <w:t>contextual response accuracy</w:t>
      </w:r>
      <w:r>
        <w:rPr>
          <w:rStyle w:val="s1"/>
        </w:rPr>
        <w:t>.</w:t>
      </w:r>
    </w:p>
    <w:p w14:paraId="03FEB450" w14:textId="77777777" w:rsidR="007430EC" w:rsidRPr="007430EC" w:rsidRDefault="007430EC" w:rsidP="007430EC">
      <w:pPr>
        <w:numPr>
          <w:ilvl w:val="0"/>
          <w:numId w:val="1"/>
        </w:numPr>
        <w:spacing w:before="100" w:beforeAutospacing="1" w:after="100" w:afterAutospacing="1"/>
        <w:rPr>
          <w:sz w:val="20"/>
          <w:szCs w:val="20"/>
        </w:rPr>
      </w:pPr>
      <w:r w:rsidRPr="007430EC">
        <w:rPr>
          <w:rStyle w:val="s1"/>
          <w:sz w:val="20"/>
          <w:szCs w:val="20"/>
        </w:rPr>
        <w:t xml:space="preserve">Designed and implemented </w:t>
      </w:r>
      <w:r w:rsidRPr="007430EC">
        <w:rPr>
          <w:rStyle w:val="s2"/>
          <w:b/>
          <w:bCs/>
          <w:sz w:val="20"/>
          <w:szCs w:val="20"/>
        </w:rPr>
        <w:t>Agentic AI systems</w:t>
      </w:r>
      <w:r w:rsidRPr="007430EC">
        <w:rPr>
          <w:rStyle w:val="s1"/>
          <w:sz w:val="20"/>
          <w:szCs w:val="20"/>
        </w:rPr>
        <w:t xml:space="preserve"> using </w:t>
      </w:r>
      <w:proofErr w:type="spellStart"/>
      <w:r w:rsidRPr="007430EC">
        <w:rPr>
          <w:rStyle w:val="s2"/>
          <w:b/>
          <w:bCs/>
          <w:sz w:val="20"/>
          <w:szCs w:val="20"/>
        </w:rPr>
        <w:t>LangChain</w:t>
      </w:r>
      <w:proofErr w:type="spellEnd"/>
      <w:r w:rsidRPr="007430EC">
        <w:rPr>
          <w:rStyle w:val="s1"/>
          <w:sz w:val="20"/>
          <w:szCs w:val="20"/>
        </w:rPr>
        <w:t xml:space="preserve"> and </w:t>
      </w:r>
      <w:proofErr w:type="spellStart"/>
      <w:r w:rsidRPr="007430EC">
        <w:rPr>
          <w:rStyle w:val="s2"/>
          <w:b/>
          <w:bCs/>
          <w:sz w:val="20"/>
          <w:szCs w:val="20"/>
        </w:rPr>
        <w:t>LangGraph</w:t>
      </w:r>
      <w:proofErr w:type="spellEnd"/>
      <w:r w:rsidRPr="007430EC">
        <w:rPr>
          <w:rStyle w:val="s1"/>
          <w:sz w:val="20"/>
          <w:szCs w:val="20"/>
        </w:rPr>
        <w:t xml:space="preserve">, enabling </w:t>
      </w:r>
      <w:r w:rsidRPr="007430EC">
        <w:rPr>
          <w:rStyle w:val="s2"/>
          <w:b/>
          <w:bCs/>
          <w:sz w:val="20"/>
          <w:szCs w:val="20"/>
        </w:rPr>
        <w:t>multi-step reasoning</w:t>
      </w:r>
      <w:r w:rsidRPr="007430EC">
        <w:rPr>
          <w:rStyle w:val="s1"/>
          <w:sz w:val="20"/>
          <w:szCs w:val="20"/>
        </w:rPr>
        <w:t xml:space="preserve">, </w:t>
      </w:r>
      <w:r w:rsidRPr="007430EC">
        <w:rPr>
          <w:rStyle w:val="s2"/>
          <w:b/>
          <w:bCs/>
          <w:sz w:val="20"/>
          <w:szCs w:val="20"/>
        </w:rPr>
        <w:t>tool calling</w:t>
      </w:r>
      <w:r w:rsidRPr="007430EC">
        <w:rPr>
          <w:rStyle w:val="s1"/>
          <w:sz w:val="20"/>
          <w:szCs w:val="20"/>
        </w:rPr>
        <w:t xml:space="preserve">, and </w:t>
      </w:r>
      <w:r w:rsidRPr="007430EC">
        <w:rPr>
          <w:rStyle w:val="s2"/>
          <w:b/>
          <w:bCs/>
          <w:sz w:val="20"/>
          <w:szCs w:val="20"/>
        </w:rPr>
        <w:t>workflow orchestration</w:t>
      </w:r>
      <w:r w:rsidRPr="007430EC">
        <w:rPr>
          <w:rStyle w:val="s1"/>
          <w:sz w:val="20"/>
          <w:szCs w:val="20"/>
        </w:rPr>
        <w:t xml:space="preserve"> for enterprise healthcare use cases.</w:t>
      </w:r>
    </w:p>
    <w:p w14:paraId="5D581164" w14:textId="77777777" w:rsidR="007430EC" w:rsidRPr="007430EC" w:rsidRDefault="007430EC" w:rsidP="007430EC">
      <w:pPr>
        <w:numPr>
          <w:ilvl w:val="0"/>
          <w:numId w:val="1"/>
        </w:numPr>
        <w:spacing w:before="100" w:beforeAutospacing="1" w:after="100" w:afterAutospacing="1"/>
        <w:rPr>
          <w:sz w:val="20"/>
          <w:szCs w:val="20"/>
        </w:rPr>
      </w:pPr>
      <w:r w:rsidRPr="007430EC">
        <w:rPr>
          <w:rStyle w:val="s1"/>
          <w:sz w:val="20"/>
          <w:szCs w:val="20"/>
        </w:rPr>
        <w:t xml:space="preserve">Built </w:t>
      </w:r>
      <w:r w:rsidRPr="007430EC">
        <w:rPr>
          <w:rStyle w:val="s2"/>
          <w:b/>
          <w:bCs/>
          <w:sz w:val="20"/>
          <w:szCs w:val="20"/>
        </w:rPr>
        <w:t>agent-based workflows</w:t>
      </w:r>
      <w:r w:rsidRPr="007430EC">
        <w:rPr>
          <w:rStyle w:val="s1"/>
          <w:sz w:val="20"/>
          <w:szCs w:val="20"/>
        </w:rPr>
        <w:t xml:space="preserve"> integrating </w:t>
      </w:r>
      <w:r w:rsidRPr="007430EC">
        <w:rPr>
          <w:rStyle w:val="s2"/>
          <w:b/>
          <w:bCs/>
          <w:sz w:val="20"/>
          <w:szCs w:val="20"/>
        </w:rPr>
        <w:t>RAG pipelines</w:t>
      </w:r>
      <w:r w:rsidRPr="007430EC">
        <w:rPr>
          <w:rStyle w:val="s1"/>
          <w:sz w:val="20"/>
          <w:szCs w:val="20"/>
        </w:rPr>
        <w:t xml:space="preserve">, </w:t>
      </w:r>
      <w:r w:rsidRPr="007430EC">
        <w:rPr>
          <w:rStyle w:val="s2"/>
          <w:b/>
          <w:bCs/>
          <w:sz w:val="20"/>
          <w:szCs w:val="20"/>
        </w:rPr>
        <w:t>LLMs</w:t>
      </w:r>
      <w:r w:rsidRPr="007430EC">
        <w:rPr>
          <w:rStyle w:val="s1"/>
          <w:sz w:val="20"/>
          <w:szCs w:val="20"/>
        </w:rPr>
        <w:t xml:space="preserve">, and </w:t>
      </w:r>
      <w:r w:rsidRPr="007430EC">
        <w:rPr>
          <w:rStyle w:val="s2"/>
          <w:b/>
          <w:bCs/>
          <w:sz w:val="20"/>
          <w:szCs w:val="20"/>
        </w:rPr>
        <w:t>external APIs</w:t>
      </w:r>
      <w:r w:rsidRPr="007430EC">
        <w:rPr>
          <w:rStyle w:val="s1"/>
          <w:sz w:val="20"/>
          <w:szCs w:val="20"/>
        </w:rPr>
        <w:t xml:space="preserve">, enabling dynamic </w:t>
      </w:r>
      <w:r w:rsidRPr="007430EC">
        <w:rPr>
          <w:rStyle w:val="s2"/>
          <w:b/>
          <w:bCs/>
          <w:sz w:val="20"/>
          <w:szCs w:val="20"/>
        </w:rPr>
        <w:t>planning</w:t>
      </w:r>
      <w:r w:rsidRPr="007430EC">
        <w:rPr>
          <w:rStyle w:val="s1"/>
          <w:sz w:val="20"/>
          <w:szCs w:val="20"/>
        </w:rPr>
        <w:t xml:space="preserve">, </w:t>
      </w:r>
      <w:r w:rsidRPr="007430EC">
        <w:rPr>
          <w:rStyle w:val="s2"/>
          <w:b/>
          <w:bCs/>
          <w:sz w:val="20"/>
          <w:szCs w:val="20"/>
        </w:rPr>
        <w:t>execution</w:t>
      </w:r>
      <w:r w:rsidRPr="007430EC">
        <w:rPr>
          <w:rStyle w:val="s1"/>
          <w:sz w:val="20"/>
          <w:szCs w:val="20"/>
        </w:rPr>
        <w:t xml:space="preserve">, and </w:t>
      </w:r>
      <w:r w:rsidRPr="007430EC">
        <w:rPr>
          <w:rStyle w:val="s2"/>
          <w:b/>
          <w:bCs/>
          <w:sz w:val="20"/>
          <w:szCs w:val="20"/>
        </w:rPr>
        <w:t>response refinement loops</w:t>
      </w:r>
      <w:r w:rsidRPr="007430EC">
        <w:rPr>
          <w:rStyle w:val="s1"/>
          <w:sz w:val="20"/>
          <w:szCs w:val="20"/>
        </w:rPr>
        <w:t xml:space="preserve"> in </w:t>
      </w:r>
      <w:r w:rsidRPr="007430EC">
        <w:rPr>
          <w:rStyle w:val="s2"/>
          <w:b/>
          <w:bCs/>
          <w:sz w:val="20"/>
          <w:szCs w:val="20"/>
        </w:rPr>
        <w:t>production environments</w:t>
      </w:r>
      <w:r w:rsidRPr="007430EC">
        <w:rPr>
          <w:rStyle w:val="s1"/>
          <w:sz w:val="20"/>
          <w:szCs w:val="20"/>
        </w:rPr>
        <w:t>.</w:t>
      </w:r>
    </w:p>
    <w:p w14:paraId="538B2C98" w14:textId="04F9DBFD" w:rsidR="007430EC" w:rsidRPr="007430EC" w:rsidRDefault="007430EC" w:rsidP="007430EC">
      <w:pPr>
        <w:numPr>
          <w:ilvl w:val="0"/>
          <w:numId w:val="1"/>
        </w:numPr>
        <w:spacing w:after="100" w:afterAutospacing="1"/>
        <w:rPr>
          <w:sz w:val="20"/>
          <w:szCs w:val="20"/>
        </w:rPr>
      </w:pPr>
      <w:r w:rsidRPr="007430EC">
        <w:rPr>
          <w:rStyle w:val="s1"/>
          <w:sz w:val="20"/>
          <w:szCs w:val="20"/>
        </w:rPr>
        <w:t xml:space="preserve">Developed </w:t>
      </w:r>
      <w:r w:rsidRPr="007430EC">
        <w:rPr>
          <w:rStyle w:val="s2"/>
          <w:b/>
          <w:bCs/>
          <w:sz w:val="20"/>
          <w:szCs w:val="20"/>
        </w:rPr>
        <w:t>multi-agent AI architectures</w:t>
      </w:r>
      <w:r w:rsidRPr="007430EC">
        <w:rPr>
          <w:rStyle w:val="s1"/>
          <w:sz w:val="20"/>
          <w:szCs w:val="20"/>
        </w:rPr>
        <w:t xml:space="preserve"> supporting </w:t>
      </w:r>
      <w:r w:rsidRPr="007430EC">
        <w:rPr>
          <w:rStyle w:val="s2"/>
          <w:b/>
          <w:bCs/>
          <w:sz w:val="20"/>
          <w:szCs w:val="20"/>
        </w:rPr>
        <w:t>context-aware decision-making</w:t>
      </w:r>
      <w:r w:rsidRPr="007430EC">
        <w:rPr>
          <w:rStyle w:val="s1"/>
          <w:sz w:val="20"/>
          <w:szCs w:val="20"/>
        </w:rPr>
        <w:t xml:space="preserve">, </w:t>
      </w:r>
      <w:r w:rsidRPr="007430EC">
        <w:rPr>
          <w:rStyle w:val="s2"/>
          <w:b/>
          <w:bCs/>
          <w:sz w:val="20"/>
          <w:szCs w:val="20"/>
        </w:rPr>
        <w:t>task decomposition</w:t>
      </w:r>
      <w:r w:rsidRPr="007430EC">
        <w:rPr>
          <w:rStyle w:val="s1"/>
          <w:sz w:val="20"/>
          <w:szCs w:val="20"/>
        </w:rPr>
        <w:t xml:space="preserve">, and </w:t>
      </w:r>
      <w:r w:rsidRPr="007430EC">
        <w:rPr>
          <w:rStyle w:val="s2"/>
          <w:b/>
          <w:bCs/>
          <w:sz w:val="20"/>
          <w:szCs w:val="20"/>
        </w:rPr>
        <w:t>iterative reasoning</w:t>
      </w:r>
      <w:r w:rsidRPr="007430EC">
        <w:rPr>
          <w:rStyle w:val="s1"/>
          <w:sz w:val="20"/>
          <w:szCs w:val="20"/>
        </w:rPr>
        <w:t xml:space="preserve">, improving </w:t>
      </w:r>
      <w:r w:rsidRPr="007430EC">
        <w:rPr>
          <w:rStyle w:val="s2"/>
          <w:b/>
          <w:bCs/>
          <w:sz w:val="20"/>
          <w:szCs w:val="20"/>
        </w:rPr>
        <w:t>automation</w:t>
      </w:r>
      <w:r w:rsidRPr="007430EC">
        <w:rPr>
          <w:rStyle w:val="s1"/>
          <w:sz w:val="20"/>
          <w:szCs w:val="20"/>
        </w:rPr>
        <w:t xml:space="preserve"> and </w:t>
      </w:r>
      <w:r w:rsidRPr="007430EC">
        <w:rPr>
          <w:rStyle w:val="s2"/>
          <w:b/>
          <w:bCs/>
          <w:sz w:val="20"/>
          <w:szCs w:val="20"/>
        </w:rPr>
        <w:t>response accuracy</w:t>
      </w:r>
      <w:r w:rsidRPr="007430EC">
        <w:rPr>
          <w:rStyle w:val="s1"/>
          <w:sz w:val="20"/>
          <w:szCs w:val="20"/>
        </w:rPr>
        <w:t xml:space="preserve"> across </w:t>
      </w:r>
      <w:r w:rsidRPr="007430EC">
        <w:rPr>
          <w:rStyle w:val="s2"/>
          <w:b/>
          <w:bCs/>
          <w:sz w:val="20"/>
          <w:szCs w:val="20"/>
        </w:rPr>
        <w:t>enterprise systems</w:t>
      </w:r>
      <w:r w:rsidRPr="007430EC">
        <w:rPr>
          <w:rStyle w:val="s1"/>
          <w:sz w:val="20"/>
          <w:szCs w:val="20"/>
        </w:rPr>
        <w:t>.</w:t>
      </w:r>
    </w:p>
    <w:p w14:paraId="135C9A70" w14:textId="77777777" w:rsidR="00897BB9" w:rsidRPr="00504CE0" w:rsidRDefault="00504CE0" w:rsidP="007430EC">
      <w:pPr>
        <w:pStyle w:val="NormalWeb"/>
        <w:numPr>
          <w:ilvl w:val="0"/>
          <w:numId w:val="1"/>
        </w:numPr>
        <w:spacing w:before="0" w:beforeAutospacing="0"/>
        <w:jc w:val="both"/>
        <w:rPr>
          <w:color w:val="000000" w:themeColor="text1"/>
          <w:sz w:val="20"/>
          <w:szCs w:val="20"/>
        </w:rPr>
      </w:pPr>
      <w:r w:rsidRPr="00504CE0">
        <w:rPr>
          <w:color w:val="000000" w:themeColor="text1"/>
          <w:sz w:val="20"/>
          <w:szCs w:val="20"/>
        </w:rPr>
        <w:t xml:space="preserve">Built enterprise healthcare ingestion pipelines using Python, </w:t>
      </w:r>
      <w:r w:rsidRPr="00D93845">
        <w:rPr>
          <w:b/>
          <w:bCs/>
          <w:color w:val="000000" w:themeColor="text1"/>
          <w:sz w:val="20"/>
          <w:szCs w:val="20"/>
        </w:rPr>
        <w:t>Apache Kafka,</w:t>
      </w:r>
      <w:r w:rsidRPr="00504CE0">
        <w:rPr>
          <w:color w:val="000000" w:themeColor="text1"/>
          <w:sz w:val="20"/>
          <w:szCs w:val="20"/>
        </w:rPr>
        <w:t xml:space="preserve"> AWS Lambda, REST APIs, and </w:t>
      </w:r>
      <w:r w:rsidRPr="00D93845">
        <w:rPr>
          <w:b/>
          <w:bCs/>
          <w:color w:val="000000" w:themeColor="text1"/>
          <w:sz w:val="20"/>
          <w:szCs w:val="20"/>
        </w:rPr>
        <w:t>Amazon S3</w:t>
      </w:r>
      <w:r w:rsidRPr="00504CE0">
        <w:rPr>
          <w:color w:val="000000" w:themeColor="text1"/>
          <w:sz w:val="20"/>
          <w:szCs w:val="20"/>
        </w:rPr>
        <w:t xml:space="preserve"> processing laboratory records, healthcare datasets, and enterprise clinical documentation across distributed healthcare platforms.</w:t>
      </w:r>
    </w:p>
    <w:p w14:paraId="629D8397"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Developed distributed data processing workflows using</w:t>
      </w:r>
      <w:r w:rsidRPr="00897BB9">
        <w:rPr>
          <w:rStyle w:val="apple-converted-space"/>
          <w:color w:val="000000" w:themeColor="text1"/>
          <w:sz w:val="20"/>
          <w:szCs w:val="20"/>
        </w:rPr>
        <w:t> </w:t>
      </w:r>
      <w:proofErr w:type="spellStart"/>
      <w:r w:rsidRPr="00897BB9">
        <w:rPr>
          <w:rStyle w:val="Strong"/>
          <w:color w:val="000000" w:themeColor="text1"/>
          <w:sz w:val="20"/>
          <w:szCs w:val="20"/>
        </w:rPr>
        <w:t>PySpark</w:t>
      </w:r>
      <w:proofErr w:type="spellEnd"/>
      <w:r w:rsidRPr="00897BB9">
        <w:rPr>
          <w:rStyle w:val="Strong"/>
          <w:color w:val="000000" w:themeColor="text1"/>
          <w:sz w:val="20"/>
          <w:szCs w:val="20"/>
        </w:rPr>
        <w:t>, Apache Spark, Pandas, and AWS Glue</w:t>
      </w:r>
      <w:r w:rsidRPr="00897BB9">
        <w:rPr>
          <w:rStyle w:val="apple-converted-space"/>
          <w:color w:val="000000" w:themeColor="text1"/>
          <w:sz w:val="20"/>
          <w:szCs w:val="20"/>
        </w:rPr>
        <w:t> </w:t>
      </w:r>
      <w:r w:rsidRPr="00897BB9">
        <w:rPr>
          <w:color w:val="000000" w:themeColor="text1"/>
          <w:sz w:val="20"/>
          <w:szCs w:val="20"/>
        </w:rPr>
        <w:t>performing semantic chunking, preprocessing, metadata extraction, and embedding preparation for large-scale healthcare knowledge repositories.</w:t>
      </w:r>
    </w:p>
    <w:p w14:paraId="4FCE2DF1"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Managed enterprise healthcare datasets using</w:t>
      </w:r>
      <w:r w:rsidRPr="00897BB9">
        <w:rPr>
          <w:rStyle w:val="apple-converted-space"/>
          <w:color w:val="000000" w:themeColor="text1"/>
          <w:sz w:val="20"/>
          <w:szCs w:val="20"/>
        </w:rPr>
        <w:t> </w:t>
      </w:r>
      <w:r w:rsidRPr="00897BB9">
        <w:rPr>
          <w:rStyle w:val="Strong"/>
          <w:color w:val="000000" w:themeColor="text1"/>
          <w:sz w:val="20"/>
          <w:szCs w:val="20"/>
        </w:rPr>
        <w:t>Amazon S3, PostgreSQL, MongoDB, Redis, and Amazon Redshift</w:t>
      </w:r>
      <w:r w:rsidR="00844F17">
        <w:rPr>
          <w:rStyle w:val="Strong"/>
          <w:color w:val="000000" w:themeColor="text1"/>
          <w:sz w:val="20"/>
          <w:szCs w:val="20"/>
        </w:rPr>
        <w:t xml:space="preserve"> </w:t>
      </w:r>
      <w:r w:rsidRPr="00897BB9">
        <w:rPr>
          <w:color w:val="000000" w:themeColor="text1"/>
          <w:sz w:val="20"/>
          <w:szCs w:val="20"/>
        </w:rPr>
        <w:t>supporting scalable storage, intelligent caching, operational querying, and enterprise AI retrieval optimization across healthcare environments.</w:t>
      </w:r>
    </w:p>
    <w:p w14:paraId="33C55A95"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Implemented semantic retrieval infrastructure using</w:t>
      </w:r>
      <w:r w:rsidRPr="00897BB9">
        <w:rPr>
          <w:rStyle w:val="apple-converted-space"/>
          <w:color w:val="000000" w:themeColor="text1"/>
          <w:sz w:val="20"/>
          <w:szCs w:val="20"/>
        </w:rPr>
        <w:t> </w:t>
      </w:r>
      <w:r w:rsidRPr="00897BB9">
        <w:rPr>
          <w:rStyle w:val="Strong"/>
          <w:color w:val="000000" w:themeColor="text1"/>
          <w:sz w:val="20"/>
          <w:szCs w:val="20"/>
        </w:rPr>
        <w:t>Pinecone, FAISS, vector embeddings, and semantic similarity search pipelines</w:t>
      </w:r>
      <w:r w:rsidRPr="00897BB9">
        <w:rPr>
          <w:rStyle w:val="apple-converted-space"/>
          <w:color w:val="000000" w:themeColor="text1"/>
          <w:sz w:val="20"/>
          <w:szCs w:val="20"/>
        </w:rPr>
        <w:t> </w:t>
      </w:r>
      <w:r w:rsidRPr="00897BB9">
        <w:rPr>
          <w:color w:val="000000" w:themeColor="text1"/>
          <w:sz w:val="20"/>
          <w:szCs w:val="20"/>
        </w:rPr>
        <w:t>enabling contextual enterprise knowledge discovery and intelligent healthcare document retrieval capabilities.</w:t>
      </w:r>
    </w:p>
    <w:p w14:paraId="3530CC6A" w14:textId="77777777" w:rsid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Designed intelligent healthcare conversational assistants using</w:t>
      </w:r>
      <w:r w:rsidRPr="00897BB9">
        <w:rPr>
          <w:rStyle w:val="apple-converted-space"/>
          <w:color w:val="000000" w:themeColor="text1"/>
          <w:sz w:val="20"/>
          <w:szCs w:val="20"/>
        </w:rPr>
        <w:t> </w:t>
      </w:r>
      <w:r w:rsidRPr="00897BB9">
        <w:rPr>
          <w:rStyle w:val="Strong"/>
          <w:color w:val="000000" w:themeColor="text1"/>
          <w:sz w:val="20"/>
          <w:szCs w:val="20"/>
        </w:rPr>
        <w:t xml:space="preserve">AWS Bedrock, Claude Models, GPT-4 Class LLMs, </w:t>
      </w:r>
      <w:proofErr w:type="spellStart"/>
      <w:r w:rsidRPr="00FF4002">
        <w:rPr>
          <w:rStyle w:val="Strong"/>
          <w:b w:val="0"/>
          <w:bCs w:val="0"/>
          <w:color w:val="000000" w:themeColor="text1"/>
          <w:sz w:val="20"/>
          <w:szCs w:val="20"/>
        </w:rPr>
        <w:t>LangChain</w:t>
      </w:r>
      <w:proofErr w:type="spellEnd"/>
      <w:r w:rsidRPr="00897BB9">
        <w:rPr>
          <w:rStyle w:val="Strong"/>
          <w:color w:val="000000" w:themeColor="text1"/>
          <w:sz w:val="20"/>
          <w:szCs w:val="20"/>
        </w:rPr>
        <w:t xml:space="preserve">, </w:t>
      </w:r>
      <w:r w:rsidR="00010642" w:rsidRPr="00010642">
        <w:rPr>
          <w:rStyle w:val="Strong"/>
          <w:b w:val="0"/>
          <w:bCs w:val="0"/>
          <w:color w:val="000000" w:themeColor="text1"/>
          <w:sz w:val="20"/>
          <w:szCs w:val="20"/>
        </w:rPr>
        <w:t>and</w:t>
      </w:r>
      <w:r w:rsidR="00010642">
        <w:rPr>
          <w:rStyle w:val="Strong"/>
          <w:b w:val="0"/>
          <w:bCs w:val="0"/>
          <w:color w:val="000000" w:themeColor="text1"/>
          <w:sz w:val="20"/>
          <w:szCs w:val="20"/>
        </w:rPr>
        <w:t xml:space="preserve"> </w:t>
      </w:r>
      <w:proofErr w:type="spellStart"/>
      <w:r w:rsidRPr="00FF4002">
        <w:rPr>
          <w:rStyle w:val="Strong"/>
          <w:b w:val="0"/>
          <w:bCs w:val="0"/>
          <w:color w:val="000000" w:themeColor="text1"/>
          <w:sz w:val="20"/>
          <w:szCs w:val="20"/>
        </w:rPr>
        <w:t>LangGraph</w:t>
      </w:r>
      <w:proofErr w:type="spellEnd"/>
      <w:r w:rsidRPr="00897BB9">
        <w:rPr>
          <w:rStyle w:val="apple-converted-space"/>
          <w:color w:val="000000" w:themeColor="text1"/>
          <w:sz w:val="20"/>
          <w:szCs w:val="20"/>
        </w:rPr>
        <w:t> </w:t>
      </w:r>
      <w:r w:rsidRPr="00897BB9">
        <w:rPr>
          <w:color w:val="000000" w:themeColor="text1"/>
          <w:sz w:val="20"/>
          <w:szCs w:val="20"/>
        </w:rPr>
        <w:t>supporting multi-turn contextual interactions across enterprise healthcare operational systems.</w:t>
      </w:r>
    </w:p>
    <w:p w14:paraId="2C1EC085" w14:textId="77777777" w:rsidR="001629F6" w:rsidRPr="001629F6" w:rsidRDefault="00010642" w:rsidP="00A571B1">
      <w:pPr>
        <w:pStyle w:val="NormalWeb"/>
        <w:numPr>
          <w:ilvl w:val="0"/>
          <w:numId w:val="1"/>
        </w:numPr>
        <w:jc w:val="both"/>
        <w:rPr>
          <w:color w:val="000000" w:themeColor="text1"/>
          <w:sz w:val="20"/>
          <w:szCs w:val="20"/>
        </w:rPr>
      </w:pPr>
      <w:r w:rsidRPr="00010642">
        <w:rPr>
          <w:color w:val="000000" w:themeColor="text1"/>
          <w:sz w:val="20"/>
          <w:szCs w:val="20"/>
        </w:rPr>
        <w:t>Integrated enterprise repositories with</w:t>
      </w:r>
      <w:r w:rsidRPr="00010642">
        <w:rPr>
          <w:rStyle w:val="apple-converted-space"/>
          <w:color w:val="000000" w:themeColor="text1"/>
          <w:sz w:val="20"/>
          <w:szCs w:val="20"/>
        </w:rPr>
        <w:t> </w:t>
      </w:r>
      <w:r w:rsidRPr="00010642">
        <w:rPr>
          <w:rStyle w:val="Strong"/>
          <w:color w:val="000000" w:themeColor="text1"/>
          <w:sz w:val="20"/>
          <w:szCs w:val="20"/>
        </w:rPr>
        <w:t>Retrieval-Augmented Generation (RAG)</w:t>
      </w:r>
      <w:r w:rsidRPr="00010642">
        <w:rPr>
          <w:rStyle w:val="apple-converted-space"/>
          <w:color w:val="000000" w:themeColor="text1"/>
          <w:sz w:val="20"/>
          <w:szCs w:val="20"/>
        </w:rPr>
        <w:t> </w:t>
      </w:r>
      <w:r w:rsidRPr="00010642">
        <w:rPr>
          <w:color w:val="000000" w:themeColor="text1"/>
          <w:sz w:val="20"/>
          <w:szCs w:val="20"/>
        </w:rPr>
        <w:t>pipelines using Pinecone vector databases, embedding orchestration, and semantic reranking frameworks improving grounding quality and reducing hallucinations in healthcare applications</w:t>
      </w:r>
      <w:r w:rsidR="001629F6" w:rsidRPr="001629F6">
        <w:rPr>
          <w:color w:val="000000" w:themeColor="text1"/>
          <w:sz w:val="20"/>
          <w:szCs w:val="20"/>
        </w:rPr>
        <w:t>.</w:t>
      </w:r>
    </w:p>
    <w:p w14:paraId="32CC8921"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Applied advanced fine-tuning strategies using</w:t>
      </w:r>
      <w:r w:rsidRPr="00897BB9">
        <w:rPr>
          <w:rStyle w:val="apple-converted-space"/>
          <w:color w:val="000000" w:themeColor="text1"/>
          <w:sz w:val="20"/>
          <w:szCs w:val="20"/>
        </w:rPr>
        <w:t> </w:t>
      </w:r>
      <w:proofErr w:type="spellStart"/>
      <w:r w:rsidRPr="00897BB9">
        <w:rPr>
          <w:rStyle w:val="Strong"/>
          <w:color w:val="000000" w:themeColor="text1"/>
          <w:sz w:val="20"/>
          <w:szCs w:val="20"/>
        </w:rPr>
        <w:t>LoRA</w:t>
      </w:r>
      <w:proofErr w:type="spellEnd"/>
      <w:r w:rsidRPr="00897BB9">
        <w:rPr>
          <w:rStyle w:val="Strong"/>
          <w:color w:val="000000" w:themeColor="text1"/>
          <w:sz w:val="20"/>
          <w:szCs w:val="20"/>
        </w:rPr>
        <w:t xml:space="preserve">, </w:t>
      </w:r>
      <w:proofErr w:type="spellStart"/>
      <w:r w:rsidRPr="00897BB9">
        <w:rPr>
          <w:rStyle w:val="Strong"/>
          <w:color w:val="000000" w:themeColor="text1"/>
          <w:sz w:val="20"/>
          <w:szCs w:val="20"/>
        </w:rPr>
        <w:t>QLoRA</w:t>
      </w:r>
      <w:proofErr w:type="spellEnd"/>
      <w:r w:rsidRPr="00897BB9">
        <w:rPr>
          <w:rStyle w:val="Strong"/>
          <w:color w:val="000000" w:themeColor="text1"/>
          <w:sz w:val="20"/>
          <w:szCs w:val="20"/>
        </w:rPr>
        <w:t>, and PEFT</w:t>
      </w:r>
      <w:r w:rsidRPr="00897BB9">
        <w:rPr>
          <w:rStyle w:val="apple-converted-space"/>
          <w:color w:val="000000" w:themeColor="text1"/>
          <w:sz w:val="20"/>
          <w:szCs w:val="20"/>
        </w:rPr>
        <w:t> </w:t>
      </w:r>
      <w:r w:rsidRPr="00897BB9">
        <w:rPr>
          <w:color w:val="000000" w:themeColor="text1"/>
          <w:sz w:val="20"/>
          <w:szCs w:val="20"/>
        </w:rPr>
        <w:t>customizing enterprise large language models for healthcare terminology understanding, operational reasoning, and intelligent workflow automation requirements successfully.</w:t>
      </w:r>
    </w:p>
    <w:p w14:paraId="6BB59685" w14:textId="77777777" w:rsid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Optimized enterprise AI response quality through</w:t>
      </w:r>
      <w:r w:rsidRPr="00897BB9">
        <w:rPr>
          <w:rStyle w:val="apple-converted-space"/>
          <w:color w:val="000000" w:themeColor="text1"/>
          <w:sz w:val="20"/>
          <w:szCs w:val="20"/>
        </w:rPr>
        <w:t> </w:t>
      </w:r>
      <w:r w:rsidRPr="00897BB9">
        <w:rPr>
          <w:rStyle w:val="Strong"/>
          <w:color w:val="000000" w:themeColor="text1"/>
          <w:sz w:val="20"/>
          <w:szCs w:val="20"/>
        </w:rPr>
        <w:t>Prompt Engineering, retrieval tuning, semantic reranking, prompt versioning, and inference optimization</w:t>
      </w:r>
      <w:r w:rsidRPr="00897BB9">
        <w:rPr>
          <w:rStyle w:val="apple-converted-space"/>
          <w:color w:val="000000" w:themeColor="text1"/>
          <w:sz w:val="20"/>
          <w:szCs w:val="20"/>
        </w:rPr>
        <w:t> </w:t>
      </w:r>
      <w:r w:rsidRPr="00897BB9">
        <w:rPr>
          <w:color w:val="000000" w:themeColor="text1"/>
          <w:sz w:val="20"/>
          <w:szCs w:val="20"/>
        </w:rPr>
        <w:t>improving contextual relevance and reducing inaccurate healthcare recommendations.</w:t>
      </w:r>
    </w:p>
    <w:p w14:paraId="305C5CDC" w14:textId="77777777" w:rsidR="001629F6" w:rsidRPr="001629F6" w:rsidRDefault="001629F6" w:rsidP="00A571B1">
      <w:pPr>
        <w:pStyle w:val="NormalWeb"/>
        <w:numPr>
          <w:ilvl w:val="0"/>
          <w:numId w:val="1"/>
        </w:numPr>
        <w:jc w:val="both"/>
        <w:rPr>
          <w:color w:val="000000" w:themeColor="text1"/>
          <w:sz w:val="20"/>
          <w:szCs w:val="20"/>
        </w:rPr>
      </w:pPr>
      <w:r w:rsidRPr="001629F6">
        <w:rPr>
          <w:color w:val="000000" w:themeColor="text1"/>
          <w:sz w:val="20"/>
          <w:szCs w:val="20"/>
        </w:rPr>
        <w:t xml:space="preserve">Leveraged enterprise AI orchestration frameworks using </w:t>
      </w:r>
      <w:proofErr w:type="spellStart"/>
      <w:r w:rsidRPr="00FF4002">
        <w:rPr>
          <w:b/>
          <w:bCs/>
          <w:color w:val="000000" w:themeColor="text1"/>
          <w:sz w:val="20"/>
          <w:szCs w:val="20"/>
        </w:rPr>
        <w:t>LangChain</w:t>
      </w:r>
      <w:proofErr w:type="spellEnd"/>
      <w:r w:rsidRPr="001629F6">
        <w:rPr>
          <w:color w:val="000000" w:themeColor="text1"/>
          <w:sz w:val="20"/>
          <w:szCs w:val="20"/>
        </w:rPr>
        <w:t xml:space="preserve">, </w:t>
      </w:r>
      <w:proofErr w:type="spellStart"/>
      <w:r w:rsidRPr="00FF4002">
        <w:rPr>
          <w:b/>
          <w:bCs/>
          <w:color w:val="000000" w:themeColor="text1"/>
          <w:sz w:val="20"/>
          <w:szCs w:val="20"/>
        </w:rPr>
        <w:t>LangGraph</w:t>
      </w:r>
      <w:proofErr w:type="spellEnd"/>
      <w:r w:rsidRPr="001629F6">
        <w:rPr>
          <w:color w:val="000000" w:themeColor="text1"/>
          <w:sz w:val="20"/>
          <w:szCs w:val="20"/>
        </w:rPr>
        <w:t>, Tool Calling, and Function Calling enabling multi-agent reasoning, workflow execution, and intelligent healthcare automation capabilities across distributed enterprise systems.</w:t>
      </w:r>
    </w:p>
    <w:p w14:paraId="62633704"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Followed modular architecture and</w:t>
      </w:r>
      <w:r w:rsidRPr="00897BB9">
        <w:rPr>
          <w:rStyle w:val="apple-converted-space"/>
          <w:color w:val="000000" w:themeColor="text1"/>
          <w:sz w:val="20"/>
          <w:szCs w:val="20"/>
        </w:rPr>
        <w:t> </w:t>
      </w:r>
      <w:r w:rsidRPr="00897BB9">
        <w:rPr>
          <w:rStyle w:val="Strong"/>
          <w:color w:val="000000" w:themeColor="text1"/>
          <w:sz w:val="20"/>
          <w:szCs w:val="20"/>
        </w:rPr>
        <w:t>Object-Oriented Python programming principles</w:t>
      </w:r>
      <w:r w:rsidRPr="00897BB9">
        <w:rPr>
          <w:rStyle w:val="apple-converted-space"/>
          <w:color w:val="000000" w:themeColor="text1"/>
          <w:sz w:val="20"/>
          <w:szCs w:val="20"/>
        </w:rPr>
        <w:t> </w:t>
      </w:r>
      <w:r w:rsidRPr="00897BB9">
        <w:rPr>
          <w:color w:val="000000" w:themeColor="text1"/>
          <w:sz w:val="20"/>
          <w:szCs w:val="20"/>
        </w:rPr>
        <w:t xml:space="preserve">implementing reusable enterprise components, reducing code complexity, improving maintainability, and supporting scalable </w:t>
      </w:r>
      <w:proofErr w:type="spellStart"/>
      <w:r w:rsidRPr="00897BB9">
        <w:rPr>
          <w:color w:val="000000" w:themeColor="text1"/>
          <w:sz w:val="20"/>
          <w:szCs w:val="20"/>
        </w:rPr>
        <w:t>GenAI</w:t>
      </w:r>
      <w:proofErr w:type="spellEnd"/>
      <w:r w:rsidRPr="00897BB9">
        <w:rPr>
          <w:color w:val="000000" w:themeColor="text1"/>
          <w:sz w:val="20"/>
          <w:szCs w:val="20"/>
        </w:rPr>
        <w:t xml:space="preserve"> application development.</w:t>
      </w:r>
    </w:p>
    <w:p w14:paraId="13427F27" w14:textId="77777777" w:rsidR="00897BB9" w:rsidRDefault="001629F6" w:rsidP="00A571B1">
      <w:pPr>
        <w:pStyle w:val="NormalWeb"/>
        <w:numPr>
          <w:ilvl w:val="0"/>
          <w:numId w:val="1"/>
        </w:numPr>
        <w:jc w:val="both"/>
        <w:rPr>
          <w:color w:val="000000" w:themeColor="text1"/>
          <w:sz w:val="20"/>
          <w:szCs w:val="20"/>
        </w:rPr>
      </w:pPr>
      <w:r w:rsidRPr="001629F6">
        <w:rPr>
          <w:color w:val="000000" w:themeColor="text1"/>
          <w:sz w:val="20"/>
          <w:szCs w:val="20"/>
        </w:rPr>
        <w:t xml:space="preserve">Conducted enterprise experimentation and evaluation workflows using </w:t>
      </w:r>
      <w:r w:rsidR="00174AB5" w:rsidRPr="00174AB5">
        <w:rPr>
          <w:b/>
          <w:bCs/>
          <w:color w:val="000000" w:themeColor="text1"/>
          <w:sz w:val="20"/>
          <w:szCs w:val="20"/>
        </w:rPr>
        <w:t xml:space="preserve">Agentic Workflow, </w:t>
      </w:r>
      <w:proofErr w:type="spellStart"/>
      <w:r w:rsidRPr="00174AB5">
        <w:rPr>
          <w:b/>
          <w:bCs/>
          <w:color w:val="000000" w:themeColor="text1"/>
          <w:sz w:val="20"/>
          <w:szCs w:val="20"/>
        </w:rPr>
        <w:t>MLflow</w:t>
      </w:r>
      <w:proofErr w:type="spellEnd"/>
      <w:r w:rsidRPr="001629F6">
        <w:rPr>
          <w:color w:val="000000" w:themeColor="text1"/>
          <w:sz w:val="20"/>
          <w:szCs w:val="20"/>
        </w:rPr>
        <w:t>, Evidently AI, offline validation frameworks, and A/B testing techniques comparing prompts, embeddings, reranking models, and retrieval strategies improving semantic relevance.</w:t>
      </w:r>
    </w:p>
    <w:p w14:paraId="7914C7D1" w14:textId="77777777" w:rsidR="00033209" w:rsidRPr="001629F6" w:rsidRDefault="00033209" w:rsidP="00A571B1">
      <w:pPr>
        <w:pStyle w:val="NormalWeb"/>
        <w:numPr>
          <w:ilvl w:val="0"/>
          <w:numId w:val="1"/>
        </w:numPr>
        <w:jc w:val="both"/>
        <w:rPr>
          <w:color w:val="000000" w:themeColor="text1"/>
          <w:sz w:val="20"/>
          <w:szCs w:val="20"/>
        </w:rPr>
      </w:pPr>
      <w:r w:rsidRPr="00033209">
        <w:rPr>
          <w:color w:val="000000" w:themeColor="text1"/>
          <w:sz w:val="20"/>
          <w:szCs w:val="20"/>
        </w:rPr>
        <w:lastRenderedPageBreak/>
        <w:t>Experienced implementing</w:t>
      </w:r>
      <w:r w:rsidRPr="00033209">
        <w:rPr>
          <w:rStyle w:val="apple-converted-space"/>
          <w:color w:val="000000" w:themeColor="text1"/>
          <w:sz w:val="20"/>
          <w:szCs w:val="20"/>
        </w:rPr>
        <w:t> </w:t>
      </w:r>
      <w:proofErr w:type="spellStart"/>
      <w:r w:rsidRPr="00033209">
        <w:rPr>
          <w:rStyle w:val="Strong"/>
          <w:color w:val="000000" w:themeColor="text1"/>
          <w:sz w:val="20"/>
          <w:szCs w:val="20"/>
        </w:rPr>
        <w:t>GitOps</w:t>
      </w:r>
      <w:proofErr w:type="spellEnd"/>
      <w:r w:rsidRPr="00033209">
        <w:rPr>
          <w:rStyle w:val="Strong"/>
          <w:color w:val="000000" w:themeColor="text1"/>
          <w:sz w:val="20"/>
          <w:szCs w:val="20"/>
        </w:rPr>
        <w:t xml:space="preserve"> workflows</w:t>
      </w:r>
      <w:r w:rsidRPr="00033209">
        <w:rPr>
          <w:rStyle w:val="apple-converted-space"/>
          <w:color w:val="000000" w:themeColor="text1"/>
          <w:sz w:val="20"/>
          <w:szCs w:val="20"/>
        </w:rPr>
        <w:t> </w:t>
      </w:r>
      <w:r w:rsidRPr="00033209">
        <w:rPr>
          <w:color w:val="000000" w:themeColor="text1"/>
          <w:sz w:val="20"/>
          <w:szCs w:val="20"/>
        </w:rPr>
        <w:t>and</w:t>
      </w:r>
      <w:r w:rsidRPr="00033209">
        <w:rPr>
          <w:rStyle w:val="apple-converted-space"/>
          <w:color w:val="000000" w:themeColor="text1"/>
          <w:sz w:val="20"/>
          <w:szCs w:val="20"/>
        </w:rPr>
        <w:t> </w:t>
      </w:r>
      <w:r w:rsidRPr="00033209">
        <w:rPr>
          <w:rStyle w:val="Strong"/>
          <w:color w:val="000000" w:themeColor="text1"/>
          <w:sz w:val="20"/>
          <w:szCs w:val="20"/>
        </w:rPr>
        <w:t>release engineering</w:t>
      </w:r>
      <w:r w:rsidRPr="00033209">
        <w:rPr>
          <w:rStyle w:val="apple-converted-space"/>
          <w:color w:val="000000" w:themeColor="text1"/>
          <w:sz w:val="20"/>
          <w:szCs w:val="20"/>
        </w:rPr>
        <w:t> </w:t>
      </w:r>
      <w:r w:rsidRPr="00033209">
        <w:rPr>
          <w:color w:val="000000" w:themeColor="text1"/>
          <w:sz w:val="20"/>
          <w:szCs w:val="20"/>
        </w:rPr>
        <w:t>practices using</w:t>
      </w:r>
      <w:r w:rsidRPr="00033209">
        <w:rPr>
          <w:rStyle w:val="apple-converted-space"/>
          <w:color w:val="000000" w:themeColor="text1"/>
          <w:sz w:val="20"/>
          <w:szCs w:val="20"/>
        </w:rPr>
        <w:t> </w:t>
      </w:r>
      <w:r w:rsidRPr="00033209">
        <w:rPr>
          <w:rStyle w:val="Strong"/>
          <w:color w:val="000000" w:themeColor="text1"/>
          <w:sz w:val="20"/>
          <w:szCs w:val="20"/>
        </w:rPr>
        <w:t>GitHub Actions, Jenkins, Terraform, Docker, Kubernetes, AWS EKS, and GKE</w:t>
      </w:r>
      <w:r w:rsidRPr="00033209">
        <w:rPr>
          <w:rStyle w:val="apple-converted-space"/>
          <w:color w:val="000000" w:themeColor="text1"/>
          <w:sz w:val="20"/>
          <w:szCs w:val="20"/>
        </w:rPr>
        <w:t> </w:t>
      </w:r>
      <w:r w:rsidRPr="00033209">
        <w:rPr>
          <w:color w:val="000000" w:themeColor="text1"/>
          <w:sz w:val="20"/>
          <w:szCs w:val="20"/>
        </w:rPr>
        <w:t>automating CI/CD pipelines, infrastructure provisioning, application deployments, rollback strategies, configuration management, and enterprise release orchestration across cloud-native environments</w:t>
      </w:r>
      <w:r>
        <w:rPr>
          <w:color w:val="000000" w:themeColor="text1"/>
          <w:sz w:val="20"/>
          <w:szCs w:val="20"/>
        </w:rPr>
        <w:t>.</w:t>
      </w:r>
    </w:p>
    <w:p w14:paraId="2D429629"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Containerized enterprise AI inference applications using</w:t>
      </w:r>
      <w:r w:rsidRPr="00897BB9">
        <w:rPr>
          <w:rStyle w:val="apple-converted-space"/>
          <w:color w:val="000000" w:themeColor="text1"/>
          <w:sz w:val="20"/>
          <w:szCs w:val="20"/>
        </w:rPr>
        <w:t> </w:t>
      </w:r>
      <w:r w:rsidRPr="00897BB9">
        <w:rPr>
          <w:rStyle w:val="Strong"/>
          <w:color w:val="000000" w:themeColor="text1"/>
          <w:sz w:val="20"/>
          <w:szCs w:val="20"/>
        </w:rPr>
        <w:t>Docker and Amazon ECR</w:t>
      </w:r>
      <w:r w:rsidRPr="00897BB9">
        <w:rPr>
          <w:rStyle w:val="apple-converted-space"/>
          <w:color w:val="000000" w:themeColor="text1"/>
          <w:sz w:val="20"/>
          <w:szCs w:val="20"/>
        </w:rPr>
        <w:t> </w:t>
      </w:r>
      <w:r w:rsidRPr="00897BB9">
        <w:rPr>
          <w:color w:val="000000" w:themeColor="text1"/>
          <w:sz w:val="20"/>
          <w:szCs w:val="20"/>
        </w:rPr>
        <w:t>ensuring consistent runtime environments across development, QA, staging, and enterprise production deployment environments supporting scalable healthcare operations.</w:t>
      </w:r>
    </w:p>
    <w:p w14:paraId="6E8778AF"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Managed scalable AI infrastructure using</w:t>
      </w:r>
      <w:r w:rsidRPr="00897BB9">
        <w:rPr>
          <w:rStyle w:val="apple-converted-space"/>
          <w:color w:val="000000" w:themeColor="text1"/>
          <w:sz w:val="20"/>
          <w:szCs w:val="20"/>
        </w:rPr>
        <w:t> </w:t>
      </w:r>
      <w:r w:rsidRPr="00897BB9">
        <w:rPr>
          <w:rStyle w:val="Strong"/>
          <w:color w:val="000000" w:themeColor="text1"/>
          <w:sz w:val="20"/>
          <w:szCs w:val="20"/>
        </w:rPr>
        <w:t>Kubernetes on AWS EKS</w:t>
      </w:r>
      <w:r w:rsidRPr="00897BB9">
        <w:rPr>
          <w:color w:val="000000" w:themeColor="text1"/>
          <w:sz w:val="20"/>
          <w:szCs w:val="20"/>
        </w:rPr>
        <w:t>, autoscaling policies, GPU-enabled inference workloads, and distributed orchestration services supporting high-availability enterprise conversational AI healthcare platforms reliably.</w:t>
      </w:r>
    </w:p>
    <w:p w14:paraId="5E2DD0F3" w14:textId="77777777" w:rsidR="00897BB9" w:rsidRPr="001629F6" w:rsidRDefault="001629F6" w:rsidP="00A571B1">
      <w:pPr>
        <w:pStyle w:val="NormalWeb"/>
        <w:numPr>
          <w:ilvl w:val="0"/>
          <w:numId w:val="1"/>
        </w:numPr>
        <w:jc w:val="both"/>
        <w:rPr>
          <w:color w:val="000000" w:themeColor="text1"/>
          <w:sz w:val="20"/>
          <w:szCs w:val="20"/>
        </w:rPr>
      </w:pPr>
      <w:r w:rsidRPr="001629F6">
        <w:rPr>
          <w:color w:val="000000" w:themeColor="text1"/>
          <w:sz w:val="20"/>
          <w:szCs w:val="20"/>
        </w:rPr>
        <w:t>Automated CI/CD workflows using GitHub Actions, Jenkins, and Terraform enabling infrastructure provisioning, model deployment, configuration management, and enterprise application release processes across cloud-native healthcare platforms.</w:t>
      </w:r>
    </w:p>
    <w:p w14:paraId="1EB5F264"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Provisioned and managed AWS cloud infrastructure using</w:t>
      </w:r>
      <w:r w:rsidRPr="00897BB9">
        <w:rPr>
          <w:rStyle w:val="apple-converted-space"/>
          <w:color w:val="000000" w:themeColor="text1"/>
          <w:sz w:val="20"/>
          <w:szCs w:val="20"/>
        </w:rPr>
        <w:t> </w:t>
      </w:r>
      <w:r w:rsidRPr="00897BB9">
        <w:rPr>
          <w:rStyle w:val="Strong"/>
          <w:color w:val="000000" w:themeColor="text1"/>
          <w:sz w:val="20"/>
          <w:szCs w:val="20"/>
        </w:rPr>
        <w:t xml:space="preserve">Terraform, AWS IAM, Amazon CloudWatch, </w:t>
      </w:r>
      <w:r w:rsidRPr="00FF4002">
        <w:rPr>
          <w:rStyle w:val="Strong"/>
          <w:b w:val="0"/>
          <w:bCs w:val="0"/>
          <w:color w:val="000000" w:themeColor="text1"/>
          <w:sz w:val="20"/>
          <w:szCs w:val="20"/>
        </w:rPr>
        <w:t>Amazon S3</w:t>
      </w:r>
      <w:r w:rsidRPr="00897BB9">
        <w:rPr>
          <w:rStyle w:val="Strong"/>
          <w:color w:val="000000" w:themeColor="text1"/>
          <w:sz w:val="20"/>
          <w:szCs w:val="20"/>
        </w:rPr>
        <w:t xml:space="preserve">, </w:t>
      </w:r>
      <w:r w:rsidRPr="00FF4002">
        <w:rPr>
          <w:rStyle w:val="Strong"/>
          <w:b w:val="0"/>
          <w:bCs w:val="0"/>
          <w:color w:val="000000" w:themeColor="text1"/>
          <w:sz w:val="20"/>
          <w:szCs w:val="20"/>
        </w:rPr>
        <w:t xml:space="preserve">AWS Lambda, and </w:t>
      </w:r>
      <w:r w:rsidRPr="00897BB9">
        <w:rPr>
          <w:rStyle w:val="Strong"/>
          <w:color w:val="000000" w:themeColor="text1"/>
          <w:sz w:val="20"/>
          <w:szCs w:val="20"/>
        </w:rPr>
        <w:t>AWS networking services</w:t>
      </w:r>
      <w:r w:rsidRPr="00897BB9">
        <w:rPr>
          <w:rStyle w:val="apple-converted-space"/>
          <w:color w:val="000000" w:themeColor="text1"/>
          <w:sz w:val="20"/>
          <w:szCs w:val="20"/>
        </w:rPr>
        <w:t> </w:t>
      </w:r>
      <w:r w:rsidRPr="00897BB9">
        <w:rPr>
          <w:color w:val="000000" w:themeColor="text1"/>
          <w:sz w:val="20"/>
          <w:szCs w:val="20"/>
        </w:rPr>
        <w:t>ensuring secure, scalable, and compliant enterprise AI platform deployments.</w:t>
      </w:r>
    </w:p>
    <w:p w14:paraId="4520A053"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Configured enterprise monitoring and observability solutions using</w:t>
      </w:r>
      <w:r w:rsidRPr="00897BB9">
        <w:rPr>
          <w:rStyle w:val="apple-converted-space"/>
          <w:color w:val="000000" w:themeColor="text1"/>
          <w:sz w:val="20"/>
          <w:szCs w:val="20"/>
        </w:rPr>
        <w:t> </w:t>
      </w:r>
      <w:r w:rsidRPr="00897BB9">
        <w:rPr>
          <w:rStyle w:val="Strong"/>
          <w:color w:val="000000" w:themeColor="text1"/>
          <w:sz w:val="20"/>
          <w:szCs w:val="20"/>
        </w:rPr>
        <w:t xml:space="preserve">Prometheus, Grafana, AWS CloudWatch, and </w:t>
      </w:r>
      <w:r w:rsidRPr="00FF4002">
        <w:rPr>
          <w:rStyle w:val="Strong"/>
          <w:b w:val="0"/>
          <w:bCs w:val="0"/>
          <w:color w:val="000000" w:themeColor="text1"/>
          <w:sz w:val="20"/>
          <w:szCs w:val="20"/>
        </w:rPr>
        <w:t>Evidently AI</w:t>
      </w:r>
      <w:r w:rsidRPr="00897BB9">
        <w:rPr>
          <w:rStyle w:val="apple-converted-space"/>
          <w:color w:val="000000" w:themeColor="text1"/>
          <w:sz w:val="20"/>
          <w:szCs w:val="20"/>
        </w:rPr>
        <w:t> </w:t>
      </w:r>
      <w:r w:rsidRPr="00897BB9">
        <w:rPr>
          <w:color w:val="000000" w:themeColor="text1"/>
          <w:sz w:val="20"/>
          <w:szCs w:val="20"/>
        </w:rPr>
        <w:t>tracking inference latency, token utilization, throughput metrics, model drift, and infrastructure health across healthcare AI</w:t>
      </w:r>
      <w:r w:rsidR="00504CE0">
        <w:rPr>
          <w:color w:val="000000" w:themeColor="text1"/>
          <w:sz w:val="20"/>
          <w:szCs w:val="20"/>
        </w:rPr>
        <w:t>.</w:t>
      </w:r>
    </w:p>
    <w:p w14:paraId="0FB35A42" w14:textId="77777777" w:rsidR="00E40095"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Developed technical documentation, API specifications, architecture diagrams, operational runbooks, Swagger documentation, and knowledge transfer materials supporting enterprise-wide adoption of scalable</w:t>
      </w:r>
      <w:r w:rsidRPr="00897BB9">
        <w:rPr>
          <w:rStyle w:val="apple-converted-space"/>
          <w:color w:val="000000" w:themeColor="text1"/>
          <w:sz w:val="20"/>
          <w:szCs w:val="20"/>
        </w:rPr>
        <w:t> </w:t>
      </w:r>
      <w:r w:rsidRPr="00897BB9">
        <w:rPr>
          <w:rStyle w:val="Strong"/>
          <w:color w:val="000000" w:themeColor="text1"/>
          <w:sz w:val="20"/>
          <w:szCs w:val="20"/>
        </w:rPr>
        <w:t>Generative AI engineering</w:t>
      </w:r>
      <w:r w:rsidRPr="00897BB9">
        <w:rPr>
          <w:rStyle w:val="apple-converted-space"/>
          <w:color w:val="000000" w:themeColor="text1"/>
          <w:sz w:val="20"/>
          <w:szCs w:val="20"/>
        </w:rPr>
        <w:t> </w:t>
      </w:r>
      <w:r w:rsidRPr="00897BB9">
        <w:rPr>
          <w:color w:val="000000" w:themeColor="text1"/>
          <w:sz w:val="20"/>
          <w:szCs w:val="20"/>
        </w:rPr>
        <w:t>best practices.</w:t>
      </w:r>
    </w:p>
    <w:p w14:paraId="6E9A621A" w14:textId="711CE5B3" w:rsidR="00FA5173" w:rsidRPr="00FA5173" w:rsidRDefault="00FA5173" w:rsidP="00FA5173">
      <w:pPr>
        <w:pStyle w:val="NormalWeb"/>
        <w:ind w:left="360"/>
        <w:jc w:val="both"/>
        <w:rPr>
          <w:color w:val="000000" w:themeColor="text1"/>
          <w:sz w:val="20"/>
          <w:szCs w:val="20"/>
        </w:rPr>
      </w:pPr>
      <w:r w:rsidRPr="006A4B36">
        <w:rPr>
          <w:b/>
          <w:bCs/>
        </w:rPr>
        <w:t>Environment</w:t>
      </w:r>
      <w:r w:rsidRPr="00FA5173">
        <w:rPr>
          <w:b/>
          <w:bCs/>
          <w:color w:val="000000" w:themeColor="text1"/>
          <w:sz w:val="20"/>
          <w:szCs w:val="20"/>
        </w:rPr>
        <w:t>:</w:t>
      </w:r>
      <w:r w:rsidR="00956987">
        <w:rPr>
          <w:b/>
          <w:bCs/>
          <w:color w:val="000000" w:themeColor="text1"/>
          <w:sz w:val="20"/>
          <w:szCs w:val="20"/>
        </w:rPr>
        <w:t xml:space="preserve"> </w:t>
      </w:r>
      <w:r w:rsidRPr="00FA5173">
        <w:rPr>
          <w:color w:val="000000" w:themeColor="text1"/>
          <w:sz w:val="20"/>
          <w:szCs w:val="20"/>
        </w:rPr>
        <w:t xml:space="preserve">Python, </w:t>
      </w:r>
      <w:proofErr w:type="spellStart"/>
      <w:r w:rsidRPr="00FA5173">
        <w:rPr>
          <w:color w:val="000000" w:themeColor="text1"/>
          <w:sz w:val="20"/>
          <w:szCs w:val="20"/>
        </w:rPr>
        <w:t>PySpark</w:t>
      </w:r>
      <w:proofErr w:type="spellEnd"/>
      <w:r w:rsidRPr="00FA5173">
        <w:rPr>
          <w:color w:val="000000" w:themeColor="text1"/>
          <w:sz w:val="20"/>
          <w:szCs w:val="20"/>
        </w:rPr>
        <w:t xml:space="preserve">, Apache Spark, AWS </w:t>
      </w:r>
      <w:proofErr w:type="spellStart"/>
      <w:r w:rsidRPr="00FA5173">
        <w:rPr>
          <w:color w:val="000000" w:themeColor="text1"/>
          <w:sz w:val="20"/>
          <w:szCs w:val="20"/>
        </w:rPr>
        <w:t>SageMaker</w:t>
      </w:r>
      <w:proofErr w:type="spellEnd"/>
      <w:r w:rsidRPr="00FA5173">
        <w:rPr>
          <w:color w:val="000000" w:themeColor="text1"/>
          <w:sz w:val="20"/>
          <w:szCs w:val="20"/>
        </w:rPr>
        <w:t xml:space="preserve">, AWS Bedrock, GPT-4 Class LLMs, </w:t>
      </w:r>
      <w:proofErr w:type="spellStart"/>
      <w:r w:rsidRPr="00FA5173">
        <w:rPr>
          <w:color w:val="000000" w:themeColor="text1"/>
          <w:sz w:val="20"/>
          <w:szCs w:val="20"/>
        </w:rPr>
        <w:t>LangChain</w:t>
      </w:r>
      <w:proofErr w:type="spellEnd"/>
      <w:r w:rsidRPr="00FA5173">
        <w:rPr>
          <w:color w:val="000000" w:themeColor="text1"/>
          <w:sz w:val="20"/>
          <w:szCs w:val="20"/>
        </w:rPr>
        <w:t xml:space="preserve">, </w:t>
      </w:r>
      <w:proofErr w:type="spellStart"/>
      <w:r w:rsidRPr="00FA5173">
        <w:rPr>
          <w:color w:val="000000" w:themeColor="text1"/>
          <w:sz w:val="20"/>
          <w:szCs w:val="20"/>
        </w:rPr>
        <w:t>LangGraph</w:t>
      </w:r>
      <w:proofErr w:type="spellEnd"/>
      <w:r w:rsidRPr="00FA5173">
        <w:rPr>
          <w:color w:val="000000" w:themeColor="text1"/>
          <w:sz w:val="20"/>
          <w:szCs w:val="20"/>
        </w:rPr>
        <w:t xml:space="preserve">, RAG, Prompt Engineering, Pinecone, FAISS, Apache Kafka, </w:t>
      </w:r>
      <w:proofErr w:type="spellStart"/>
      <w:r w:rsidRPr="00FA5173">
        <w:rPr>
          <w:color w:val="000000" w:themeColor="text1"/>
          <w:sz w:val="20"/>
          <w:szCs w:val="20"/>
        </w:rPr>
        <w:t>FastAPI</w:t>
      </w:r>
      <w:proofErr w:type="spellEnd"/>
      <w:r w:rsidRPr="00FA5173">
        <w:rPr>
          <w:color w:val="000000" w:themeColor="text1"/>
          <w:sz w:val="20"/>
          <w:szCs w:val="20"/>
        </w:rPr>
        <w:t xml:space="preserve">, REST APIs, </w:t>
      </w:r>
      <w:proofErr w:type="spellStart"/>
      <w:r w:rsidR="00033209" w:rsidRPr="00033209">
        <w:rPr>
          <w:rStyle w:val="Strong"/>
          <w:b w:val="0"/>
          <w:bCs w:val="0"/>
          <w:color w:val="000000" w:themeColor="text1"/>
          <w:sz w:val="20"/>
          <w:szCs w:val="20"/>
        </w:rPr>
        <w:t>GitOps</w:t>
      </w:r>
      <w:proofErr w:type="spellEnd"/>
      <w:r w:rsidR="00033209" w:rsidRPr="00033209">
        <w:rPr>
          <w:rStyle w:val="Strong"/>
          <w:b w:val="0"/>
          <w:bCs w:val="0"/>
          <w:color w:val="000000" w:themeColor="text1"/>
          <w:sz w:val="20"/>
          <w:szCs w:val="20"/>
        </w:rPr>
        <w:t xml:space="preserve"> workflows</w:t>
      </w:r>
      <w:r w:rsidR="00033209" w:rsidRPr="00033209">
        <w:rPr>
          <w:rStyle w:val="apple-converted-space"/>
          <w:b/>
          <w:bCs/>
          <w:color w:val="000000" w:themeColor="text1"/>
          <w:sz w:val="20"/>
          <w:szCs w:val="20"/>
        </w:rPr>
        <w:t xml:space="preserve">, </w:t>
      </w:r>
      <w:r w:rsidR="00033209" w:rsidRPr="00033209">
        <w:rPr>
          <w:rStyle w:val="Strong"/>
          <w:b w:val="0"/>
          <w:bCs w:val="0"/>
          <w:color w:val="000000" w:themeColor="text1"/>
          <w:sz w:val="20"/>
          <w:szCs w:val="20"/>
        </w:rPr>
        <w:t>release engineering</w:t>
      </w:r>
      <w:r w:rsidR="00033209">
        <w:rPr>
          <w:rStyle w:val="Strong"/>
          <w:b w:val="0"/>
          <w:bCs w:val="0"/>
          <w:color w:val="000000" w:themeColor="text1"/>
          <w:sz w:val="20"/>
          <w:szCs w:val="20"/>
        </w:rPr>
        <w:t>,</w:t>
      </w:r>
      <w:r w:rsidR="00033209" w:rsidRPr="00033209">
        <w:rPr>
          <w:b/>
          <w:bCs/>
          <w:color w:val="000000" w:themeColor="text1"/>
          <w:sz w:val="20"/>
          <w:szCs w:val="20"/>
        </w:rPr>
        <w:t xml:space="preserve"> </w:t>
      </w:r>
      <w:r w:rsidRPr="00FA5173">
        <w:rPr>
          <w:color w:val="000000" w:themeColor="text1"/>
          <w:sz w:val="20"/>
          <w:szCs w:val="20"/>
        </w:rPr>
        <w:t xml:space="preserve">AWS Lambda, Amazon S3, PostgreSQL, MongoDB, </w:t>
      </w:r>
      <w:proofErr w:type="spellStart"/>
      <w:r w:rsidRPr="00FA5173">
        <w:rPr>
          <w:color w:val="000000" w:themeColor="text1"/>
          <w:sz w:val="20"/>
          <w:szCs w:val="20"/>
        </w:rPr>
        <w:t>MLflow</w:t>
      </w:r>
      <w:proofErr w:type="spellEnd"/>
      <w:r w:rsidRPr="00FA5173">
        <w:rPr>
          <w:color w:val="000000" w:themeColor="text1"/>
          <w:sz w:val="20"/>
          <w:szCs w:val="20"/>
        </w:rPr>
        <w:t>, Docker, Kubernetes (AWS EKS), Terraform, GitHub Actions, Jenkins, Prometheus, Grafana, AWS CloudWatch, CI/CD, Agile Scrum, Linux.</w:t>
      </w:r>
    </w:p>
    <w:p w14:paraId="33B26E44" w14:textId="77777777" w:rsidR="00897BB9" w:rsidRDefault="00897BB9" w:rsidP="00897BB9">
      <w:pPr>
        <w:ind w:left="360"/>
        <w:rPr>
          <w:rFonts w:ascii="-webkit-standard" w:hAnsi="-webkit-standard"/>
          <w:color w:val="FFFFFF"/>
          <w:sz w:val="27"/>
          <w:szCs w:val="27"/>
        </w:rPr>
      </w:pPr>
      <w:r>
        <w:rPr>
          <w:rFonts w:ascii="-webkit-standard" w:hAnsi="-webkit-standard"/>
          <w:color w:val="FFFFFF"/>
          <w:sz w:val="27"/>
          <w:szCs w:val="27"/>
        </w:rPr>
        <w:t>Scrum.</w:t>
      </w:r>
    </w:p>
    <w:p w14:paraId="5F3CF30E" w14:textId="77777777" w:rsidR="00E40095" w:rsidRDefault="00E40095" w:rsidP="00EF356C">
      <w:pPr>
        <w:rPr>
          <w:b/>
          <w:bCs/>
        </w:rPr>
      </w:pPr>
      <w:r w:rsidRPr="006A4B36">
        <w:rPr>
          <w:b/>
          <w:bCs/>
        </w:rPr>
        <w:t>Client: Regions Bank</w:t>
      </w:r>
      <w:r w:rsidR="001931A3">
        <w:rPr>
          <w:b/>
          <w:bCs/>
        </w:rPr>
        <w:t xml:space="preserve">, Dallas, Texas. </w:t>
      </w:r>
      <w:r w:rsidRPr="006A4B36">
        <w:rPr>
          <w:b/>
          <w:bCs/>
        </w:rPr>
        <w:t>                                                                      </w:t>
      </w:r>
      <w:r w:rsidRPr="006A4B36">
        <w:rPr>
          <w:b/>
          <w:bCs/>
          <w:lang w:val="es-ES"/>
        </w:rPr>
        <w:t xml:space="preserve">April 2021 – </w:t>
      </w:r>
      <w:proofErr w:type="spellStart"/>
      <w:r w:rsidRPr="006A4B36">
        <w:rPr>
          <w:b/>
          <w:bCs/>
          <w:lang w:val="es-ES"/>
        </w:rPr>
        <w:t>Jul</w:t>
      </w:r>
      <w:r w:rsidR="00342094">
        <w:rPr>
          <w:b/>
          <w:bCs/>
          <w:lang w:val="es-ES"/>
        </w:rPr>
        <w:t>y</w:t>
      </w:r>
      <w:proofErr w:type="spellEnd"/>
      <w:r w:rsidR="00342094">
        <w:rPr>
          <w:b/>
          <w:bCs/>
          <w:lang w:val="es-ES"/>
        </w:rPr>
        <w:t xml:space="preserve"> </w:t>
      </w:r>
      <w:r w:rsidR="006A4B36" w:rsidRPr="006A4B36">
        <w:rPr>
          <w:b/>
          <w:bCs/>
          <w:lang w:val="es-ES"/>
        </w:rPr>
        <w:t>2023</w:t>
      </w:r>
      <w:r w:rsidR="006A4B36">
        <w:rPr>
          <w:b/>
          <w:bCs/>
        </w:rPr>
        <w:t xml:space="preserve"> </w:t>
      </w:r>
      <w:r w:rsidRPr="006A4B36">
        <w:rPr>
          <w:b/>
          <w:bCs/>
          <w:lang w:val="es-ES"/>
        </w:rPr>
        <w:t>Role: AI </w:t>
      </w:r>
      <w:r w:rsidRPr="006A4B36">
        <w:rPr>
          <w:b/>
          <w:bCs/>
        </w:rPr>
        <w:t>ML Engineer</w:t>
      </w:r>
      <w:r w:rsidR="001931A3">
        <w:rPr>
          <w:b/>
          <w:bCs/>
        </w:rPr>
        <w:t>.</w:t>
      </w:r>
      <w:r w:rsidRPr="006A4B36">
        <w:rPr>
          <w:b/>
          <w:bCs/>
        </w:rPr>
        <w:t>  </w:t>
      </w:r>
    </w:p>
    <w:p w14:paraId="40453D72" w14:textId="77777777" w:rsidR="00EF356C" w:rsidRPr="006A4B36" w:rsidRDefault="00EF356C" w:rsidP="00897BB9">
      <w:pPr>
        <w:ind w:left="360"/>
        <w:rPr>
          <w:b/>
          <w:bCs/>
        </w:rPr>
      </w:pPr>
    </w:p>
    <w:p w14:paraId="7304D33C" w14:textId="77777777" w:rsidR="00692BDD" w:rsidRDefault="002F1809" w:rsidP="00692BDD">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Developed enterprise</w:t>
      </w:r>
      <w:r w:rsidRPr="002F1809">
        <w:rPr>
          <w:rStyle w:val="apple-converted-space"/>
          <w:color w:val="000000" w:themeColor="text1"/>
          <w:sz w:val="20"/>
          <w:szCs w:val="20"/>
        </w:rPr>
        <w:t> </w:t>
      </w:r>
      <w:r w:rsidRPr="002F1809">
        <w:rPr>
          <w:rStyle w:val="Strong"/>
          <w:color w:val="000000" w:themeColor="text1"/>
          <w:sz w:val="20"/>
          <w:szCs w:val="20"/>
        </w:rPr>
        <w:t>machine learning solutions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Python, TensorFlow,</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Vertex AI</w:t>
      </w:r>
      <w:r w:rsidRPr="002F1809">
        <w:rPr>
          <w:rStyle w:val="apple-converted-space"/>
          <w:color w:val="000000" w:themeColor="text1"/>
          <w:sz w:val="20"/>
          <w:szCs w:val="20"/>
        </w:rPr>
        <w:t> </w:t>
      </w:r>
      <w:r w:rsidRPr="002F1809">
        <w:rPr>
          <w:color w:val="000000" w:themeColor="text1"/>
          <w:sz w:val="20"/>
          <w:szCs w:val="20"/>
        </w:rPr>
        <w:t>enabling Regions Bank teams to improve</w:t>
      </w:r>
      <w:r w:rsidRPr="002F1809">
        <w:rPr>
          <w:rStyle w:val="apple-converted-space"/>
          <w:color w:val="000000" w:themeColor="text1"/>
          <w:sz w:val="20"/>
          <w:szCs w:val="20"/>
        </w:rPr>
        <w:t> </w:t>
      </w:r>
      <w:r w:rsidRPr="002F1809">
        <w:rPr>
          <w:rStyle w:val="Strong"/>
          <w:color w:val="000000" w:themeColor="text1"/>
          <w:sz w:val="20"/>
          <w:szCs w:val="20"/>
        </w:rPr>
        <w:t>fraud detection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customer analytics operations</w:t>
      </w:r>
      <w:r w:rsidRPr="002F1809">
        <w:rPr>
          <w:rStyle w:val="apple-converted-space"/>
          <w:color w:val="000000" w:themeColor="text1"/>
          <w:sz w:val="20"/>
          <w:szCs w:val="20"/>
        </w:rPr>
        <w:t> </w:t>
      </w:r>
      <w:r w:rsidRPr="002F1809">
        <w:rPr>
          <w:color w:val="000000" w:themeColor="text1"/>
          <w:sz w:val="20"/>
          <w:szCs w:val="20"/>
        </w:rPr>
        <w:t>across large-scale banking environments.</w:t>
      </w:r>
    </w:p>
    <w:p w14:paraId="26F4BDD7" w14:textId="66E825F3" w:rsidR="00692BDD" w:rsidRPr="00692BDD" w:rsidRDefault="00692BDD" w:rsidP="00692BDD">
      <w:pPr>
        <w:pStyle w:val="NormalWeb"/>
        <w:numPr>
          <w:ilvl w:val="0"/>
          <w:numId w:val="4"/>
        </w:numPr>
        <w:spacing w:before="0" w:beforeAutospacing="0" w:after="0" w:afterAutospacing="0"/>
        <w:ind w:left="360"/>
        <w:jc w:val="both"/>
        <w:rPr>
          <w:color w:val="000000" w:themeColor="text1"/>
          <w:sz w:val="20"/>
          <w:szCs w:val="20"/>
        </w:rPr>
      </w:pPr>
      <w:r w:rsidRPr="00692BDD">
        <w:rPr>
          <w:rStyle w:val="s1"/>
          <w:sz w:val="20"/>
          <w:szCs w:val="20"/>
        </w:rPr>
        <w:t xml:space="preserve">Optimized </w:t>
      </w:r>
      <w:r w:rsidRPr="00692BDD">
        <w:rPr>
          <w:rStyle w:val="s2"/>
          <w:b/>
          <w:bCs/>
          <w:sz w:val="20"/>
          <w:szCs w:val="20"/>
        </w:rPr>
        <w:t xml:space="preserve">LLM performance, </w:t>
      </w:r>
      <w:r w:rsidRPr="00692BDD">
        <w:rPr>
          <w:rStyle w:val="s2"/>
          <w:sz w:val="20"/>
          <w:szCs w:val="20"/>
        </w:rPr>
        <w:t>latency, and cost efficiency</w:t>
      </w:r>
      <w:r w:rsidRPr="00692BDD">
        <w:rPr>
          <w:rStyle w:val="s1"/>
          <w:sz w:val="20"/>
          <w:szCs w:val="20"/>
        </w:rPr>
        <w:t xml:space="preserve"> using </w:t>
      </w:r>
      <w:r w:rsidRPr="00692BDD">
        <w:rPr>
          <w:rStyle w:val="s2"/>
          <w:b/>
          <w:bCs/>
          <w:sz w:val="20"/>
          <w:szCs w:val="20"/>
        </w:rPr>
        <w:t>prompt engineering, retrieval tuning, and semantic reranking</w:t>
      </w:r>
      <w:r w:rsidRPr="00692BDD">
        <w:rPr>
          <w:rStyle w:val="s1"/>
          <w:sz w:val="20"/>
          <w:szCs w:val="20"/>
        </w:rPr>
        <w:t xml:space="preserve">, improving </w:t>
      </w:r>
      <w:r w:rsidRPr="00692BDD">
        <w:rPr>
          <w:rStyle w:val="s2"/>
          <w:b/>
          <w:bCs/>
          <w:sz w:val="20"/>
          <w:szCs w:val="20"/>
        </w:rPr>
        <w:t>production inference performance.</w:t>
      </w:r>
    </w:p>
    <w:p w14:paraId="7FB371D0" w14:textId="77777777" w:rsidR="002F1809" w:rsidRPr="002F1809" w:rsidRDefault="002F1809" w:rsidP="00692BDD">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Architected</w:t>
      </w:r>
      <w:r w:rsidRPr="002F1809">
        <w:rPr>
          <w:rStyle w:val="apple-converted-space"/>
          <w:color w:val="000000" w:themeColor="text1"/>
          <w:sz w:val="20"/>
          <w:szCs w:val="20"/>
        </w:rPr>
        <w:t> </w:t>
      </w:r>
      <w:r w:rsidRPr="002F1809">
        <w:rPr>
          <w:rStyle w:val="Strong"/>
          <w:color w:val="000000" w:themeColor="text1"/>
          <w:sz w:val="20"/>
          <w:szCs w:val="20"/>
        </w:rPr>
        <w:t>cloud-native machine learning platforms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Microservices, REST APIs, Apache Kafka,</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GCP services</w:t>
      </w:r>
      <w:r w:rsidRPr="002F1809">
        <w:rPr>
          <w:rStyle w:val="apple-converted-space"/>
          <w:color w:val="000000" w:themeColor="text1"/>
          <w:sz w:val="20"/>
          <w:szCs w:val="20"/>
        </w:rPr>
        <w:t> </w:t>
      </w:r>
      <w:r w:rsidRPr="002F1809">
        <w:rPr>
          <w:color w:val="000000" w:themeColor="text1"/>
          <w:sz w:val="20"/>
          <w:szCs w:val="20"/>
        </w:rPr>
        <w:t>supporting scalable banking analytics and prediction workflows across distributed enterprise environments.</w:t>
      </w:r>
    </w:p>
    <w:p w14:paraId="22223EC3" w14:textId="77777777" w:rsidR="005A067C"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Created distributed</w:t>
      </w:r>
      <w:r w:rsidRPr="002F1809">
        <w:rPr>
          <w:rStyle w:val="apple-converted-space"/>
          <w:color w:val="000000" w:themeColor="text1"/>
          <w:sz w:val="20"/>
          <w:szCs w:val="20"/>
        </w:rPr>
        <w:t> </w:t>
      </w:r>
      <w:r w:rsidRPr="002F1809">
        <w:rPr>
          <w:rStyle w:val="Strong"/>
          <w:color w:val="000000" w:themeColor="text1"/>
          <w:sz w:val="20"/>
          <w:szCs w:val="20"/>
        </w:rPr>
        <w:t>data processing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proofErr w:type="spellStart"/>
      <w:r w:rsidRPr="002F1809">
        <w:rPr>
          <w:rStyle w:val="Strong"/>
          <w:color w:val="000000" w:themeColor="text1"/>
          <w:sz w:val="20"/>
          <w:szCs w:val="20"/>
        </w:rPr>
        <w:t>PySpark</w:t>
      </w:r>
      <w:proofErr w:type="spellEnd"/>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Apache Spark</w:t>
      </w:r>
      <w:r w:rsidRPr="002F1809">
        <w:rPr>
          <w:rStyle w:val="apple-converted-space"/>
          <w:color w:val="000000" w:themeColor="text1"/>
          <w:sz w:val="20"/>
          <w:szCs w:val="20"/>
        </w:rPr>
        <w:t> </w:t>
      </w:r>
      <w:r w:rsidRPr="002F1809">
        <w:rPr>
          <w:color w:val="000000" w:themeColor="text1"/>
          <w:sz w:val="20"/>
          <w:szCs w:val="20"/>
        </w:rPr>
        <w:t>performing cleansing, aggregation, transformation, and feature engineering supporting predictive analytics systems across banking infrastructures.</w:t>
      </w:r>
    </w:p>
    <w:p w14:paraId="16CE7E9B" w14:textId="77777777" w:rsidR="005A067C" w:rsidRDefault="005A067C" w:rsidP="00A571B1">
      <w:pPr>
        <w:pStyle w:val="NormalWeb"/>
        <w:numPr>
          <w:ilvl w:val="0"/>
          <w:numId w:val="4"/>
        </w:numPr>
        <w:spacing w:before="0" w:beforeAutospacing="0" w:after="0" w:afterAutospacing="0"/>
        <w:ind w:left="360"/>
        <w:jc w:val="both"/>
        <w:rPr>
          <w:color w:val="000000" w:themeColor="text1"/>
          <w:sz w:val="20"/>
          <w:szCs w:val="20"/>
        </w:rPr>
      </w:pPr>
      <w:r w:rsidRPr="005A067C">
        <w:rPr>
          <w:color w:val="000000" w:themeColor="text1"/>
          <w:sz w:val="20"/>
          <w:szCs w:val="20"/>
        </w:rPr>
        <w:t xml:space="preserve">Built scalable ingestion pipelines using </w:t>
      </w:r>
      <w:r w:rsidRPr="00D93845">
        <w:rPr>
          <w:b/>
          <w:bCs/>
          <w:color w:val="000000" w:themeColor="text1"/>
          <w:sz w:val="20"/>
          <w:szCs w:val="20"/>
        </w:rPr>
        <w:t>Apache Kafka, REST APIs, GCP Dataflow</w:t>
      </w:r>
      <w:r w:rsidRPr="005A067C">
        <w:rPr>
          <w:color w:val="000000" w:themeColor="text1"/>
          <w:sz w:val="20"/>
          <w:szCs w:val="20"/>
        </w:rPr>
        <w:t>, and Python to collect transactional datasets, customer records, and enterprise banking information across highly distributed mission-critical operational datasets.</w:t>
      </w:r>
    </w:p>
    <w:p w14:paraId="0ADBC9E4" w14:textId="77777777" w:rsidR="00010642" w:rsidRDefault="005A067C" w:rsidP="00A571B1">
      <w:pPr>
        <w:pStyle w:val="NormalWeb"/>
        <w:numPr>
          <w:ilvl w:val="0"/>
          <w:numId w:val="4"/>
        </w:numPr>
        <w:spacing w:before="0" w:beforeAutospacing="0" w:after="0" w:afterAutospacing="0"/>
        <w:ind w:left="360"/>
        <w:jc w:val="both"/>
        <w:rPr>
          <w:color w:val="000000" w:themeColor="text1"/>
          <w:sz w:val="20"/>
          <w:szCs w:val="20"/>
        </w:rPr>
      </w:pPr>
      <w:r w:rsidRPr="005A067C">
        <w:rPr>
          <w:color w:val="000000" w:themeColor="text1"/>
          <w:sz w:val="20"/>
          <w:szCs w:val="20"/>
        </w:rPr>
        <w:t>Collaborated within</w:t>
      </w:r>
      <w:r w:rsidRPr="005A067C">
        <w:rPr>
          <w:rStyle w:val="apple-converted-space"/>
          <w:color w:val="000000" w:themeColor="text1"/>
          <w:sz w:val="20"/>
          <w:szCs w:val="20"/>
        </w:rPr>
        <w:t> </w:t>
      </w:r>
      <w:r w:rsidRPr="005A067C">
        <w:rPr>
          <w:rStyle w:val="Strong"/>
          <w:color w:val="000000" w:themeColor="text1"/>
          <w:sz w:val="20"/>
          <w:szCs w:val="20"/>
        </w:rPr>
        <w:t>Agile Scrum</w:t>
      </w:r>
      <w:r w:rsidRPr="005A067C">
        <w:rPr>
          <w:rStyle w:val="apple-converted-space"/>
          <w:color w:val="000000" w:themeColor="text1"/>
          <w:sz w:val="20"/>
          <w:szCs w:val="20"/>
        </w:rPr>
        <w:t> </w:t>
      </w:r>
      <w:r w:rsidRPr="005A067C">
        <w:rPr>
          <w:color w:val="000000" w:themeColor="text1"/>
          <w:sz w:val="20"/>
          <w:szCs w:val="20"/>
        </w:rPr>
        <w:t>teams participating in sprint planning, backlog refinement, and stakeholder discussions coordinating closely with engineering teams and product owners across large enterprise banking initiatives.</w:t>
      </w:r>
    </w:p>
    <w:p w14:paraId="2CDCF18B" w14:textId="77777777" w:rsid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Managed enterprise banking</w:t>
      </w:r>
      <w:r w:rsidRPr="00010642">
        <w:rPr>
          <w:rStyle w:val="apple-converted-space"/>
          <w:color w:val="000000" w:themeColor="text1"/>
          <w:sz w:val="20"/>
          <w:szCs w:val="20"/>
        </w:rPr>
        <w:t> </w:t>
      </w:r>
      <w:r w:rsidRPr="00010642">
        <w:rPr>
          <w:rStyle w:val="Strong"/>
          <w:color w:val="000000" w:themeColor="text1"/>
          <w:sz w:val="20"/>
          <w:szCs w:val="20"/>
        </w:rPr>
        <w:t>datasets</w:t>
      </w:r>
      <w:r w:rsidRPr="00010642">
        <w:rPr>
          <w:rStyle w:val="apple-converted-space"/>
          <w:color w:val="000000" w:themeColor="text1"/>
          <w:sz w:val="20"/>
          <w:szCs w:val="20"/>
        </w:rPr>
        <w:t> </w:t>
      </w:r>
      <w:r w:rsidRPr="00010642">
        <w:rPr>
          <w:color w:val="000000" w:themeColor="text1"/>
          <w:sz w:val="20"/>
          <w:szCs w:val="20"/>
        </w:rPr>
        <w:t>using PostgreSQL, MongoDB, Redis, and GCP supporting scalable storage, caching, querying, and advanced enterprise analytics optimization capabilities across secure enterprise environments.</w:t>
      </w:r>
      <w:r>
        <w:rPr>
          <w:color w:val="000000" w:themeColor="text1"/>
          <w:sz w:val="20"/>
          <w:szCs w:val="20"/>
        </w:rPr>
        <w:t xml:space="preserve"> </w:t>
      </w:r>
    </w:p>
    <w:p w14:paraId="332B2070" w14:textId="77777777" w:rsidR="002F1809" w:rsidRP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Designed</w:t>
      </w:r>
      <w:r w:rsidRPr="00010642">
        <w:rPr>
          <w:rStyle w:val="apple-converted-space"/>
          <w:color w:val="000000" w:themeColor="text1"/>
          <w:sz w:val="20"/>
          <w:szCs w:val="20"/>
        </w:rPr>
        <w:t> </w:t>
      </w:r>
      <w:r w:rsidRPr="00010642">
        <w:rPr>
          <w:rStyle w:val="Strong"/>
          <w:color w:val="000000" w:themeColor="text1"/>
          <w:sz w:val="20"/>
          <w:szCs w:val="20"/>
        </w:rPr>
        <w:t>feature engineering</w:t>
      </w:r>
      <w:r w:rsidRPr="00010642">
        <w:rPr>
          <w:rStyle w:val="apple-converted-space"/>
          <w:color w:val="000000" w:themeColor="text1"/>
          <w:sz w:val="20"/>
          <w:szCs w:val="20"/>
        </w:rPr>
        <w:t> </w:t>
      </w:r>
      <w:r w:rsidRPr="00010642">
        <w:rPr>
          <w:color w:val="000000" w:themeColor="text1"/>
          <w:sz w:val="20"/>
          <w:szCs w:val="20"/>
        </w:rPr>
        <w:t>and predictive modeling workflows supporting fraud detection, customer segmentation, risk analysis, and intelligent banking analytics applications across large enterprise operational banking systems successfully</w:t>
      </w:r>
    </w:p>
    <w:p w14:paraId="18883258"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Implemented</w:t>
      </w:r>
      <w:r w:rsidRPr="002F1809">
        <w:rPr>
          <w:rStyle w:val="apple-converted-space"/>
          <w:color w:val="000000" w:themeColor="text1"/>
          <w:sz w:val="20"/>
          <w:szCs w:val="20"/>
        </w:rPr>
        <w:t> </w:t>
      </w:r>
      <w:r w:rsidRPr="002F1809">
        <w:rPr>
          <w:rStyle w:val="Strong"/>
          <w:color w:val="000000" w:themeColor="text1"/>
          <w:sz w:val="20"/>
          <w:szCs w:val="20"/>
        </w:rPr>
        <w:t>machine learning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TensorFlow, Scikit-learn,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Vertex AI</w:t>
      </w:r>
      <w:r w:rsidRPr="002F1809">
        <w:rPr>
          <w:rStyle w:val="apple-converted-space"/>
          <w:color w:val="000000" w:themeColor="text1"/>
          <w:sz w:val="20"/>
          <w:szCs w:val="20"/>
        </w:rPr>
        <w:t> </w:t>
      </w:r>
      <w:r w:rsidRPr="002F1809">
        <w:rPr>
          <w:color w:val="000000" w:themeColor="text1"/>
          <w:sz w:val="20"/>
          <w:szCs w:val="20"/>
        </w:rPr>
        <w:t>supporting fraud prediction, customer behavior analytics, and classification model development across enterprise banking applications.</w:t>
      </w:r>
    </w:p>
    <w:p w14:paraId="3C0022A6"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Optimized</w:t>
      </w:r>
      <w:r w:rsidRPr="002F1809">
        <w:rPr>
          <w:rStyle w:val="apple-converted-space"/>
          <w:color w:val="000000" w:themeColor="text1"/>
          <w:sz w:val="20"/>
          <w:szCs w:val="20"/>
        </w:rPr>
        <w:t> </w:t>
      </w:r>
      <w:r w:rsidRPr="002F1809">
        <w:rPr>
          <w:rStyle w:val="Strong"/>
          <w:color w:val="000000" w:themeColor="text1"/>
          <w:sz w:val="20"/>
          <w:szCs w:val="20"/>
        </w:rPr>
        <w:t>machine learning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hyperparameter tuning, feature selection, model evaluation,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inference optimization</w:t>
      </w:r>
      <w:r w:rsidRPr="002F1809">
        <w:rPr>
          <w:rStyle w:val="apple-converted-space"/>
          <w:color w:val="000000" w:themeColor="text1"/>
          <w:sz w:val="20"/>
          <w:szCs w:val="20"/>
        </w:rPr>
        <w:t> </w:t>
      </w:r>
      <w:r w:rsidRPr="002F1809">
        <w:rPr>
          <w:color w:val="000000" w:themeColor="text1"/>
          <w:sz w:val="20"/>
          <w:szCs w:val="20"/>
        </w:rPr>
        <w:t>improving prediction accuracy and processing efficiency across banking analytics platforms.</w:t>
      </w:r>
    </w:p>
    <w:p w14:paraId="6C3E1B7C"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Utilized</w:t>
      </w:r>
      <w:r w:rsidRPr="002F1809">
        <w:rPr>
          <w:rStyle w:val="apple-converted-space"/>
          <w:color w:val="000000" w:themeColor="text1"/>
          <w:sz w:val="20"/>
          <w:szCs w:val="20"/>
        </w:rPr>
        <w:t> </w:t>
      </w:r>
      <w:r w:rsidRPr="002F1809">
        <w:rPr>
          <w:rStyle w:val="Strong"/>
          <w:color w:val="000000" w:themeColor="text1"/>
          <w:sz w:val="20"/>
          <w:szCs w:val="20"/>
        </w:rPr>
        <w:t>object-oriented Python programming principles</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modular architectures</w:t>
      </w:r>
      <w:r w:rsidRPr="002F1809">
        <w:rPr>
          <w:rStyle w:val="apple-converted-space"/>
          <w:color w:val="000000" w:themeColor="text1"/>
          <w:sz w:val="20"/>
          <w:szCs w:val="20"/>
        </w:rPr>
        <w:t> </w:t>
      </w:r>
      <w:r w:rsidRPr="002F1809">
        <w:rPr>
          <w:color w:val="000000" w:themeColor="text1"/>
          <w:sz w:val="20"/>
          <w:szCs w:val="20"/>
        </w:rPr>
        <w:t>reducing code complexity, improving maintainability, and supporting scalable machine learning application development across banking solutions.</w:t>
      </w:r>
    </w:p>
    <w:p w14:paraId="25B15471" w14:textId="77777777" w:rsid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Conducted</w:t>
      </w:r>
      <w:r w:rsidRPr="002F1809">
        <w:rPr>
          <w:rStyle w:val="apple-converted-space"/>
          <w:color w:val="000000" w:themeColor="text1"/>
          <w:sz w:val="20"/>
          <w:szCs w:val="20"/>
        </w:rPr>
        <w:t> </w:t>
      </w:r>
      <w:r w:rsidRPr="002F1809">
        <w:rPr>
          <w:rStyle w:val="Strong"/>
          <w:color w:val="000000" w:themeColor="text1"/>
          <w:sz w:val="20"/>
          <w:szCs w:val="20"/>
        </w:rPr>
        <w:t>model evaluation experiments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proofErr w:type="spellStart"/>
      <w:r w:rsidRPr="002F1809">
        <w:rPr>
          <w:rStyle w:val="Strong"/>
          <w:color w:val="000000" w:themeColor="text1"/>
          <w:sz w:val="20"/>
          <w:szCs w:val="20"/>
        </w:rPr>
        <w:t>MLflow</w:t>
      </w:r>
      <w:proofErr w:type="spellEnd"/>
      <w:r w:rsidRPr="002F1809">
        <w:rPr>
          <w:rStyle w:val="apple-converted-space"/>
          <w:color w:val="000000" w:themeColor="text1"/>
          <w:sz w:val="20"/>
          <w:szCs w:val="20"/>
        </w:rPr>
        <w:t> </w:t>
      </w:r>
      <w:r w:rsidRPr="002F1809">
        <w:rPr>
          <w:color w:val="000000" w:themeColor="text1"/>
          <w:sz w:val="20"/>
          <w:szCs w:val="20"/>
        </w:rPr>
        <w:t>and statistical validation techniques comparing algorithms, training configurations, and feature engineering approaches improving reliability across banking analytical systems.</w:t>
      </w:r>
    </w:p>
    <w:p w14:paraId="1F013836" w14:textId="77777777" w:rsidR="00033209" w:rsidRPr="00033209" w:rsidRDefault="00033209" w:rsidP="00A571B1">
      <w:pPr>
        <w:pStyle w:val="NormalWeb"/>
        <w:numPr>
          <w:ilvl w:val="0"/>
          <w:numId w:val="4"/>
        </w:numPr>
        <w:spacing w:before="0" w:beforeAutospacing="0" w:after="0" w:afterAutospacing="0"/>
        <w:ind w:left="360"/>
        <w:jc w:val="both"/>
        <w:rPr>
          <w:color w:val="000000" w:themeColor="text1"/>
          <w:sz w:val="20"/>
          <w:szCs w:val="20"/>
        </w:rPr>
      </w:pPr>
      <w:r w:rsidRPr="00033209">
        <w:rPr>
          <w:color w:val="000000" w:themeColor="text1"/>
          <w:sz w:val="20"/>
          <w:szCs w:val="20"/>
        </w:rPr>
        <w:t>Experienced implementing</w:t>
      </w:r>
      <w:r w:rsidRPr="00033209">
        <w:rPr>
          <w:rStyle w:val="apple-converted-space"/>
          <w:color w:val="000000" w:themeColor="text1"/>
          <w:sz w:val="20"/>
          <w:szCs w:val="20"/>
        </w:rPr>
        <w:t> </w:t>
      </w:r>
      <w:proofErr w:type="spellStart"/>
      <w:r w:rsidRPr="00033209">
        <w:rPr>
          <w:rStyle w:val="Strong"/>
          <w:color w:val="000000" w:themeColor="text1"/>
          <w:sz w:val="20"/>
          <w:szCs w:val="20"/>
        </w:rPr>
        <w:t>GitOps</w:t>
      </w:r>
      <w:proofErr w:type="spellEnd"/>
      <w:r w:rsidRPr="00033209">
        <w:rPr>
          <w:rStyle w:val="Strong"/>
          <w:color w:val="000000" w:themeColor="text1"/>
          <w:sz w:val="20"/>
          <w:szCs w:val="20"/>
        </w:rPr>
        <w:t xml:space="preserve"> workflows</w:t>
      </w:r>
      <w:r w:rsidRPr="00033209">
        <w:rPr>
          <w:rStyle w:val="apple-converted-space"/>
          <w:color w:val="000000" w:themeColor="text1"/>
          <w:sz w:val="20"/>
          <w:szCs w:val="20"/>
        </w:rPr>
        <w:t> </w:t>
      </w:r>
      <w:r w:rsidRPr="00033209">
        <w:rPr>
          <w:color w:val="000000" w:themeColor="text1"/>
          <w:sz w:val="20"/>
          <w:szCs w:val="20"/>
        </w:rPr>
        <w:t>and</w:t>
      </w:r>
      <w:r w:rsidRPr="00033209">
        <w:rPr>
          <w:rStyle w:val="apple-converted-space"/>
          <w:color w:val="000000" w:themeColor="text1"/>
          <w:sz w:val="20"/>
          <w:szCs w:val="20"/>
        </w:rPr>
        <w:t> </w:t>
      </w:r>
      <w:r w:rsidRPr="00033209">
        <w:rPr>
          <w:rStyle w:val="Strong"/>
          <w:color w:val="000000" w:themeColor="text1"/>
          <w:sz w:val="20"/>
          <w:szCs w:val="20"/>
        </w:rPr>
        <w:t>release engineering</w:t>
      </w:r>
      <w:r w:rsidRPr="00033209">
        <w:rPr>
          <w:rStyle w:val="apple-converted-space"/>
          <w:color w:val="000000" w:themeColor="text1"/>
          <w:sz w:val="20"/>
          <w:szCs w:val="20"/>
        </w:rPr>
        <w:t> </w:t>
      </w:r>
      <w:r w:rsidRPr="00033209">
        <w:rPr>
          <w:color w:val="000000" w:themeColor="text1"/>
          <w:sz w:val="20"/>
          <w:szCs w:val="20"/>
        </w:rPr>
        <w:t>practices using</w:t>
      </w:r>
      <w:r w:rsidRPr="00033209">
        <w:rPr>
          <w:rStyle w:val="apple-converted-space"/>
          <w:color w:val="000000" w:themeColor="text1"/>
          <w:sz w:val="20"/>
          <w:szCs w:val="20"/>
        </w:rPr>
        <w:t> </w:t>
      </w:r>
      <w:r w:rsidRPr="00033209">
        <w:rPr>
          <w:rStyle w:val="Strong"/>
          <w:color w:val="000000" w:themeColor="text1"/>
          <w:sz w:val="20"/>
          <w:szCs w:val="20"/>
        </w:rPr>
        <w:t>GitHub Actions, Jenkins, Terraform, Docker, Kubernetes, AWS EKS, and GKE</w:t>
      </w:r>
      <w:r w:rsidRPr="00033209">
        <w:rPr>
          <w:rStyle w:val="apple-converted-space"/>
          <w:color w:val="000000" w:themeColor="text1"/>
          <w:sz w:val="20"/>
          <w:szCs w:val="20"/>
        </w:rPr>
        <w:t> </w:t>
      </w:r>
      <w:r w:rsidRPr="00033209">
        <w:rPr>
          <w:color w:val="000000" w:themeColor="text1"/>
          <w:sz w:val="20"/>
          <w:szCs w:val="20"/>
        </w:rPr>
        <w:t>automating CI/CD pipelines, infrastructure provisioning, application deployments, rollback strategies, configuration management, and enterprise release orchestration across cloud-native environments.</w:t>
      </w:r>
    </w:p>
    <w:p w14:paraId="0CD63C33" w14:textId="77777777" w:rsidR="00010642"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Containerized</w:t>
      </w:r>
      <w:r w:rsidRPr="002F1809">
        <w:rPr>
          <w:rStyle w:val="apple-converted-space"/>
          <w:color w:val="000000" w:themeColor="text1"/>
          <w:sz w:val="20"/>
          <w:szCs w:val="20"/>
        </w:rPr>
        <w:t> </w:t>
      </w:r>
      <w:r w:rsidRPr="002F1809">
        <w:rPr>
          <w:rStyle w:val="Strong"/>
          <w:color w:val="000000" w:themeColor="text1"/>
          <w:sz w:val="20"/>
          <w:szCs w:val="20"/>
        </w:rPr>
        <w:t>machine learning microservices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Docker</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Google Artifact Registry</w:t>
      </w:r>
      <w:r w:rsidRPr="002F1809">
        <w:rPr>
          <w:rStyle w:val="apple-converted-space"/>
          <w:color w:val="000000" w:themeColor="text1"/>
          <w:sz w:val="20"/>
          <w:szCs w:val="20"/>
        </w:rPr>
        <w:t> </w:t>
      </w:r>
      <w:r w:rsidRPr="002F1809">
        <w:rPr>
          <w:color w:val="000000" w:themeColor="text1"/>
          <w:sz w:val="20"/>
          <w:szCs w:val="20"/>
        </w:rPr>
        <w:t>ensuring consistent runtime environments across development, staging, testing, and enterprise production deployments across banking applications.</w:t>
      </w:r>
    </w:p>
    <w:p w14:paraId="11D01612" w14:textId="77777777" w:rsid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Deployed scalable inference workloads using Kubernetes on GKE configuring autoscaling policies, rolling deployments, and enterprise machine learning infrastructure services across highly distributed global enterprise banking environments.</w:t>
      </w:r>
    </w:p>
    <w:p w14:paraId="76EB6416" w14:textId="77777777" w:rsidR="002F1809" w:rsidRP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Automated</w:t>
      </w:r>
      <w:r w:rsidRPr="00010642">
        <w:rPr>
          <w:rStyle w:val="apple-converted-space"/>
          <w:color w:val="000000" w:themeColor="text1"/>
          <w:sz w:val="20"/>
          <w:szCs w:val="20"/>
        </w:rPr>
        <w:t> </w:t>
      </w:r>
      <w:r w:rsidRPr="00010642">
        <w:rPr>
          <w:rStyle w:val="Strong"/>
          <w:color w:val="000000" w:themeColor="text1"/>
          <w:sz w:val="20"/>
          <w:szCs w:val="20"/>
        </w:rPr>
        <w:t>CI/CD pipelines</w:t>
      </w:r>
      <w:r w:rsidRPr="00010642">
        <w:rPr>
          <w:rStyle w:val="apple-converted-space"/>
          <w:color w:val="000000" w:themeColor="text1"/>
          <w:sz w:val="20"/>
          <w:szCs w:val="20"/>
        </w:rPr>
        <w:t> </w:t>
      </w:r>
      <w:r w:rsidRPr="00010642">
        <w:rPr>
          <w:color w:val="000000" w:themeColor="text1"/>
          <w:sz w:val="20"/>
          <w:szCs w:val="20"/>
        </w:rPr>
        <w:t>using GitHub Actions, Jenkins, and Terraform supporting infrastructure provisioning, model deployment, configuration management, and scalable deployment automation workflows across large enterprise environments.</w:t>
      </w:r>
    </w:p>
    <w:p w14:paraId="3F6B9EFF"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lastRenderedPageBreak/>
        <w:t>Implemented monitoring dashboards using</w:t>
      </w:r>
      <w:r w:rsidRPr="002F1809">
        <w:rPr>
          <w:rStyle w:val="apple-converted-space"/>
          <w:color w:val="000000" w:themeColor="text1"/>
          <w:sz w:val="20"/>
          <w:szCs w:val="20"/>
        </w:rPr>
        <w:t> </w:t>
      </w:r>
      <w:r w:rsidRPr="002F1809">
        <w:rPr>
          <w:rStyle w:val="Strong"/>
          <w:color w:val="000000" w:themeColor="text1"/>
          <w:sz w:val="20"/>
          <w:szCs w:val="20"/>
        </w:rPr>
        <w:t>Prometheus, Grafana,</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000667E2">
        <w:rPr>
          <w:rStyle w:val="Strong"/>
          <w:color w:val="000000" w:themeColor="text1"/>
          <w:sz w:val="20"/>
          <w:szCs w:val="20"/>
        </w:rPr>
        <w:t xml:space="preserve">GCP </w:t>
      </w:r>
      <w:r w:rsidRPr="002F1809">
        <w:rPr>
          <w:rStyle w:val="Strong"/>
          <w:color w:val="000000" w:themeColor="text1"/>
          <w:sz w:val="20"/>
          <w:szCs w:val="20"/>
        </w:rPr>
        <w:t>Monitoring</w:t>
      </w:r>
      <w:r w:rsidRPr="002F1809">
        <w:rPr>
          <w:rStyle w:val="apple-converted-space"/>
          <w:color w:val="000000" w:themeColor="text1"/>
          <w:sz w:val="20"/>
          <w:szCs w:val="20"/>
        </w:rPr>
        <w:t> </w:t>
      </w:r>
      <w:r w:rsidRPr="002F1809">
        <w:rPr>
          <w:color w:val="000000" w:themeColor="text1"/>
          <w:sz w:val="20"/>
          <w:szCs w:val="20"/>
        </w:rPr>
        <w:t>tracking model latency, infrastructure performance, API throughput, and operational machine learning metrics across enterprise systems.</w:t>
      </w:r>
    </w:p>
    <w:p w14:paraId="1EBF71FB" w14:textId="77777777" w:rsidR="00E40095" w:rsidRPr="002F1809" w:rsidRDefault="00E40095" w:rsidP="002F1809">
      <w:pPr>
        <w:ind w:left="-360" w:firstLine="40"/>
        <w:jc w:val="both"/>
        <w:rPr>
          <w:color w:val="000000" w:themeColor="text1"/>
          <w:sz w:val="20"/>
          <w:szCs w:val="20"/>
        </w:rPr>
      </w:pPr>
    </w:p>
    <w:p w14:paraId="31847FC1" w14:textId="77777777" w:rsidR="00E40095" w:rsidRPr="00033209" w:rsidRDefault="00E40095" w:rsidP="00260E11">
      <w:pPr>
        <w:ind w:left="360"/>
        <w:jc w:val="both"/>
        <w:rPr>
          <w:color w:val="000000" w:themeColor="text1"/>
          <w:sz w:val="20"/>
          <w:szCs w:val="20"/>
        </w:rPr>
      </w:pPr>
      <w:r w:rsidRPr="006A4B36">
        <w:rPr>
          <w:b/>
          <w:bCs/>
        </w:rPr>
        <w:t>Environment</w:t>
      </w:r>
      <w:r w:rsidR="006A4B36" w:rsidRPr="006A4B36">
        <w:rPr>
          <w:b/>
          <w:bCs/>
        </w:rPr>
        <w:t>:</w:t>
      </w:r>
      <w:r w:rsidR="006A4B36">
        <w:rPr>
          <w:sz w:val="20"/>
          <w:szCs w:val="20"/>
        </w:rPr>
        <w:t xml:space="preserve"> </w:t>
      </w:r>
      <w:r w:rsidR="00FA5173" w:rsidRPr="00FA5173">
        <w:rPr>
          <w:color w:val="000000" w:themeColor="text1"/>
          <w:sz w:val="20"/>
          <w:szCs w:val="20"/>
        </w:rPr>
        <w:t xml:space="preserve">Python, </w:t>
      </w:r>
      <w:proofErr w:type="spellStart"/>
      <w:r w:rsidR="00FA5173" w:rsidRPr="00FA5173">
        <w:rPr>
          <w:color w:val="000000" w:themeColor="text1"/>
          <w:sz w:val="20"/>
          <w:szCs w:val="20"/>
        </w:rPr>
        <w:t>PySpark</w:t>
      </w:r>
      <w:proofErr w:type="spellEnd"/>
      <w:r w:rsidR="00FA5173" w:rsidRPr="00FA5173">
        <w:rPr>
          <w:color w:val="000000" w:themeColor="text1"/>
          <w:sz w:val="20"/>
          <w:szCs w:val="20"/>
        </w:rPr>
        <w:t xml:space="preserve">, Apache Spark, SQL, TensorFlow, Scikit-learn, Vertex AI, GCP Dataflow, Apache Kafka, REST APIs, Microservices, PostgreSQL, MongoDB, Redis, </w:t>
      </w:r>
      <w:proofErr w:type="spellStart"/>
      <w:r w:rsidR="00FA5173" w:rsidRPr="00FA5173">
        <w:rPr>
          <w:color w:val="000000" w:themeColor="text1"/>
          <w:sz w:val="20"/>
          <w:szCs w:val="20"/>
        </w:rPr>
        <w:t>MLflow</w:t>
      </w:r>
      <w:proofErr w:type="spellEnd"/>
      <w:r w:rsidR="00FA5173" w:rsidRPr="00FA5173">
        <w:rPr>
          <w:color w:val="000000" w:themeColor="text1"/>
          <w:sz w:val="20"/>
          <w:szCs w:val="20"/>
        </w:rPr>
        <w:t>, Docker, Google Artifact Registry, Kubernetes (GKE), Terraform, GitHub Actions, Jenkins, Prometheus, Grafana, GCP Monitoring, Feature Engineering, Predictive Modeling, Hyperparameter Tuning, Inference Optimization, Fraud Detection, CI/CD, Agile Scrum, Linux</w:t>
      </w:r>
      <w:r w:rsidR="00033209">
        <w:rPr>
          <w:color w:val="000000" w:themeColor="text1"/>
          <w:sz w:val="20"/>
          <w:szCs w:val="20"/>
        </w:rPr>
        <w:t>.</w:t>
      </w:r>
    </w:p>
    <w:p w14:paraId="4325D339" w14:textId="77777777" w:rsidR="00E40095" w:rsidRPr="00033209" w:rsidRDefault="00E40095" w:rsidP="0078367E">
      <w:r w:rsidRPr="00033209">
        <w:rPr>
          <w:color w:val="FFFFFF"/>
        </w:rPr>
        <w:t> </w:t>
      </w:r>
    </w:p>
    <w:p w14:paraId="1D250FD2" w14:textId="77777777" w:rsidR="00E40095" w:rsidRDefault="00E40095" w:rsidP="0078367E">
      <w:pPr>
        <w:rPr>
          <w:b/>
          <w:bCs/>
        </w:rPr>
      </w:pPr>
      <w:r w:rsidRPr="006A4B36">
        <w:rPr>
          <w:b/>
          <w:bCs/>
        </w:rPr>
        <w:t>Client: </w:t>
      </w:r>
      <w:r w:rsidR="00825273">
        <w:rPr>
          <w:b/>
          <w:bCs/>
        </w:rPr>
        <w:t>State of New York, New York</w:t>
      </w:r>
      <w:r w:rsidR="001931A3">
        <w:rPr>
          <w:b/>
          <w:bCs/>
        </w:rPr>
        <w:t>.</w:t>
      </w:r>
      <w:r w:rsidRPr="006A4B36">
        <w:rPr>
          <w:b/>
          <w:bCs/>
        </w:rPr>
        <w:t> </w:t>
      </w:r>
      <w:r w:rsidRPr="006A4B36">
        <w:rPr>
          <w:b/>
          <w:bCs/>
        </w:rPr>
        <w:tab/>
      </w:r>
      <w:r w:rsidRPr="006A4B36">
        <w:rPr>
          <w:b/>
          <w:bCs/>
        </w:rPr>
        <w:tab/>
      </w:r>
      <w:r w:rsidRPr="006A4B36">
        <w:rPr>
          <w:b/>
          <w:bCs/>
        </w:rPr>
        <w:tab/>
      </w:r>
      <w:r w:rsidRPr="006A4B36">
        <w:rPr>
          <w:b/>
          <w:bCs/>
        </w:rPr>
        <w:tab/>
      </w:r>
      <w:r w:rsidRPr="006A4B36">
        <w:rPr>
          <w:b/>
          <w:bCs/>
        </w:rPr>
        <w:tab/>
      </w:r>
      <w:r w:rsidR="00825273">
        <w:rPr>
          <w:b/>
          <w:bCs/>
        </w:rPr>
        <w:t xml:space="preserve">                  </w:t>
      </w:r>
      <w:r w:rsidRPr="006A4B36">
        <w:rPr>
          <w:b/>
          <w:bCs/>
        </w:rPr>
        <w:t>May 201</w:t>
      </w:r>
      <w:r w:rsidR="006D419C">
        <w:rPr>
          <w:b/>
          <w:bCs/>
        </w:rPr>
        <w:t>8</w:t>
      </w:r>
      <w:r w:rsidR="006A4B36">
        <w:rPr>
          <w:b/>
          <w:bCs/>
        </w:rPr>
        <w:t xml:space="preserve"> – </w:t>
      </w:r>
      <w:r w:rsidRPr="006A4B36">
        <w:rPr>
          <w:b/>
          <w:bCs/>
        </w:rPr>
        <w:t>Mar</w:t>
      </w:r>
      <w:r w:rsidR="006A4B36">
        <w:rPr>
          <w:b/>
          <w:bCs/>
        </w:rPr>
        <w:t>ch 2021</w:t>
      </w:r>
    </w:p>
    <w:p w14:paraId="31DCA429" w14:textId="69042ED3" w:rsidR="006A4B36" w:rsidRDefault="006A4B36" w:rsidP="0078367E">
      <w:pPr>
        <w:rPr>
          <w:b/>
          <w:bCs/>
        </w:rPr>
      </w:pPr>
      <w:r>
        <w:rPr>
          <w:b/>
          <w:bCs/>
        </w:rPr>
        <w:t>Role:</w:t>
      </w:r>
      <w:r w:rsidR="004F3136">
        <w:rPr>
          <w:b/>
          <w:bCs/>
        </w:rPr>
        <w:t xml:space="preserve"> </w:t>
      </w:r>
      <w:r w:rsidR="00914A52">
        <w:rPr>
          <w:b/>
          <w:bCs/>
        </w:rPr>
        <w:t>Senior</w:t>
      </w:r>
      <w:r w:rsidR="00531466">
        <w:rPr>
          <w:b/>
          <w:bCs/>
        </w:rPr>
        <w:t xml:space="preserve"> Data</w:t>
      </w:r>
      <w:r w:rsidR="00914A52">
        <w:rPr>
          <w:b/>
          <w:bCs/>
        </w:rPr>
        <w:t xml:space="preserve"> </w:t>
      </w:r>
      <w:r w:rsidR="004F3136">
        <w:rPr>
          <w:b/>
          <w:bCs/>
        </w:rPr>
        <w:t>Engineer</w:t>
      </w:r>
      <w:r w:rsidR="001931A3">
        <w:rPr>
          <w:b/>
          <w:bCs/>
        </w:rPr>
        <w:t>.</w:t>
      </w:r>
    </w:p>
    <w:p w14:paraId="78928D8F" w14:textId="77777777" w:rsidR="00EF356C" w:rsidRPr="006A4B36" w:rsidRDefault="00EF356C" w:rsidP="0078367E">
      <w:pPr>
        <w:rPr>
          <w:b/>
          <w:bCs/>
        </w:rPr>
      </w:pPr>
    </w:p>
    <w:p w14:paraId="294DB0E5" w14:textId="77777777" w:rsidR="00260E11" w:rsidRPr="00260E11" w:rsidRDefault="00260E11" w:rsidP="00A571B1">
      <w:pPr>
        <w:pStyle w:val="NormalWeb"/>
        <w:numPr>
          <w:ilvl w:val="0"/>
          <w:numId w:val="5"/>
        </w:numPr>
        <w:spacing w:before="0" w:beforeAutospacing="0" w:after="0" w:afterAutospacing="0"/>
        <w:jc w:val="both"/>
        <w:rPr>
          <w:color w:val="000000" w:themeColor="text1"/>
          <w:sz w:val="20"/>
          <w:szCs w:val="20"/>
        </w:rPr>
      </w:pPr>
      <w:r w:rsidRPr="00260E11">
        <w:rPr>
          <w:color w:val="000000" w:themeColor="text1"/>
          <w:sz w:val="20"/>
          <w:szCs w:val="20"/>
        </w:rPr>
        <w:t>Designed enterprise data ingestion pipelines using</w:t>
      </w:r>
      <w:r w:rsidRPr="00260E11">
        <w:rPr>
          <w:rStyle w:val="apple-converted-space"/>
          <w:color w:val="000000" w:themeColor="text1"/>
          <w:sz w:val="20"/>
          <w:szCs w:val="20"/>
        </w:rPr>
        <w:t> </w:t>
      </w:r>
      <w:r w:rsidRPr="00260E11">
        <w:rPr>
          <w:rStyle w:val="Strong"/>
          <w:color w:val="000000" w:themeColor="text1"/>
          <w:sz w:val="20"/>
          <w:szCs w:val="20"/>
        </w:rPr>
        <w:t>Azure Data Factory</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SQL</w:t>
      </w:r>
      <w:r w:rsidRPr="00260E11">
        <w:rPr>
          <w:rStyle w:val="apple-converted-space"/>
          <w:color w:val="000000" w:themeColor="text1"/>
          <w:sz w:val="20"/>
          <w:szCs w:val="20"/>
        </w:rPr>
        <w:t> </w:t>
      </w:r>
      <w:r w:rsidRPr="00260E11">
        <w:rPr>
          <w:color w:val="000000" w:themeColor="text1"/>
          <w:sz w:val="20"/>
          <w:szCs w:val="20"/>
        </w:rPr>
        <w:t>processing public service datasets while ensuring secure governance and regulatory compliance consistently across multiple state departments.</w:t>
      </w:r>
    </w:p>
    <w:p w14:paraId="2488041B" w14:textId="77777777" w:rsidR="00EF356C" w:rsidRDefault="00260E11" w:rsidP="00A571B1">
      <w:pPr>
        <w:pStyle w:val="NormalWeb"/>
        <w:numPr>
          <w:ilvl w:val="0"/>
          <w:numId w:val="5"/>
        </w:numPr>
        <w:spacing w:before="0" w:beforeAutospacing="0" w:after="0" w:afterAutospacing="0"/>
        <w:jc w:val="both"/>
        <w:rPr>
          <w:color w:val="000000" w:themeColor="text1"/>
          <w:sz w:val="20"/>
          <w:szCs w:val="20"/>
        </w:rPr>
      </w:pPr>
      <w:r w:rsidRPr="00260E11">
        <w:rPr>
          <w:color w:val="000000" w:themeColor="text1"/>
          <w:sz w:val="20"/>
          <w:szCs w:val="20"/>
        </w:rPr>
        <w:t>Built distributed preprocessing workflows using</w:t>
      </w:r>
      <w:r w:rsidRPr="00260E11">
        <w:rPr>
          <w:rStyle w:val="apple-converted-space"/>
          <w:color w:val="000000" w:themeColor="text1"/>
          <w:sz w:val="20"/>
          <w:szCs w:val="20"/>
        </w:rPr>
        <w:t> </w:t>
      </w:r>
      <w:proofErr w:type="spellStart"/>
      <w:r w:rsidRPr="00260E11">
        <w:rPr>
          <w:rStyle w:val="Strong"/>
          <w:color w:val="000000" w:themeColor="text1"/>
          <w:sz w:val="20"/>
          <w:szCs w:val="20"/>
        </w:rPr>
        <w:t>PySpark</w:t>
      </w:r>
      <w:proofErr w:type="spellEnd"/>
      <w:r w:rsidRPr="00260E11">
        <w:rPr>
          <w:rStyle w:val="apple-converted-space"/>
          <w:color w:val="000000" w:themeColor="text1"/>
          <w:sz w:val="20"/>
          <w:szCs w:val="20"/>
        </w:rPr>
        <w:t> </w:t>
      </w:r>
      <w:r w:rsidRPr="00260E11">
        <w:rPr>
          <w:color w:val="000000" w:themeColor="text1"/>
          <w:sz w:val="20"/>
          <w:szCs w:val="20"/>
        </w:rPr>
        <w:t>on</w:t>
      </w:r>
      <w:r w:rsidRPr="00260E11">
        <w:rPr>
          <w:rStyle w:val="apple-converted-space"/>
          <w:color w:val="000000" w:themeColor="text1"/>
          <w:sz w:val="20"/>
          <w:szCs w:val="20"/>
        </w:rPr>
        <w:t> </w:t>
      </w:r>
      <w:r w:rsidRPr="00260E11">
        <w:rPr>
          <w:rStyle w:val="Strong"/>
          <w:color w:val="000000" w:themeColor="text1"/>
          <w:sz w:val="20"/>
          <w:szCs w:val="20"/>
        </w:rPr>
        <w:t>Azure Databricks</w:t>
      </w:r>
      <w:r w:rsidRPr="00260E11">
        <w:rPr>
          <w:rStyle w:val="apple-converted-space"/>
          <w:color w:val="000000" w:themeColor="text1"/>
          <w:sz w:val="20"/>
          <w:szCs w:val="20"/>
        </w:rPr>
        <w:t> </w:t>
      </w:r>
      <w:r w:rsidRPr="00260E11">
        <w:rPr>
          <w:color w:val="000000" w:themeColor="text1"/>
          <w:sz w:val="20"/>
          <w:szCs w:val="20"/>
        </w:rPr>
        <w:t>cleaning citizen service datasets and transforming operational records into machine learning ready analytical features efficiently for large-scale analytics initiatives.</w:t>
      </w:r>
    </w:p>
    <w:p w14:paraId="11123B28" w14:textId="77777777" w:rsidR="00260E11" w:rsidRPr="00EF356C" w:rsidRDefault="00260E11" w:rsidP="00A571B1">
      <w:pPr>
        <w:pStyle w:val="NormalWeb"/>
        <w:numPr>
          <w:ilvl w:val="0"/>
          <w:numId w:val="5"/>
        </w:numPr>
        <w:spacing w:before="0" w:beforeAutospacing="0" w:after="0" w:afterAutospacing="0"/>
        <w:jc w:val="both"/>
        <w:rPr>
          <w:color w:val="000000" w:themeColor="text1"/>
          <w:sz w:val="20"/>
          <w:szCs w:val="20"/>
        </w:rPr>
      </w:pPr>
      <w:r w:rsidRPr="00EF356C">
        <w:rPr>
          <w:color w:val="000000" w:themeColor="text1"/>
          <w:sz w:val="20"/>
          <w:szCs w:val="20"/>
        </w:rPr>
        <w:t>Engineered scalable data transformation pipelines using</w:t>
      </w:r>
      <w:r w:rsidRPr="00EF356C">
        <w:rPr>
          <w:rStyle w:val="apple-converted-space"/>
          <w:color w:val="000000" w:themeColor="text1"/>
          <w:sz w:val="20"/>
          <w:szCs w:val="20"/>
        </w:rPr>
        <w:t> </w:t>
      </w:r>
      <w:r w:rsidRPr="00EF356C">
        <w:rPr>
          <w:rStyle w:val="Strong"/>
          <w:color w:val="000000" w:themeColor="text1"/>
          <w:sz w:val="20"/>
          <w:szCs w:val="20"/>
        </w:rPr>
        <w:t>Apache Spark</w:t>
      </w:r>
      <w:r w:rsidRPr="00EF356C">
        <w:rPr>
          <w:rStyle w:val="apple-converted-space"/>
          <w:color w:val="000000" w:themeColor="text1"/>
          <w:sz w:val="20"/>
          <w:szCs w:val="20"/>
        </w:rPr>
        <w:t> </w:t>
      </w:r>
      <w:r w:rsidRPr="00EF356C">
        <w:rPr>
          <w:color w:val="000000" w:themeColor="text1"/>
          <w:sz w:val="20"/>
          <w:szCs w:val="20"/>
        </w:rPr>
        <w:t>aggregating transportation, taxation, and public administration datasets supporting predictive analytics and operational forecasting initiatives consistently across agencies.</w:t>
      </w:r>
    </w:p>
    <w:p w14:paraId="03741B9E" w14:textId="77777777" w:rsidR="00260E11" w:rsidRPr="00260E11" w:rsidRDefault="00260E11" w:rsidP="00A571B1">
      <w:pPr>
        <w:pStyle w:val="NormalWeb"/>
        <w:numPr>
          <w:ilvl w:val="0"/>
          <w:numId w:val="2"/>
        </w:numPr>
        <w:spacing w:before="0" w:beforeAutospacing="0"/>
        <w:jc w:val="both"/>
        <w:rPr>
          <w:color w:val="000000" w:themeColor="text1"/>
          <w:sz w:val="20"/>
          <w:szCs w:val="20"/>
        </w:rPr>
      </w:pPr>
      <w:r w:rsidRPr="00260E11">
        <w:rPr>
          <w:color w:val="000000" w:themeColor="text1"/>
          <w:sz w:val="20"/>
          <w:szCs w:val="20"/>
        </w:rPr>
        <w:t>Integrated operational datasets from</w:t>
      </w:r>
      <w:r w:rsidRPr="00260E11">
        <w:rPr>
          <w:rStyle w:val="apple-converted-space"/>
          <w:color w:val="000000" w:themeColor="text1"/>
          <w:sz w:val="20"/>
          <w:szCs w:val="20"/>
        </w:rPr>
        <w:t> </w:t>
      </w:r>
      <w:r w:rsidRPr="00260E11">
        <w:rPr>
          <w:rStyle w:val="Strong"/>
          <w:color w:val="000000" w:themeColor="text1"/>
          <w:sz w:val="20"/>
          <w:szCs w:val="20"/>
        </w:rPr>
        <w:t>SQL databases</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REST APIs</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Apache Kafka</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enabling continuous ingestion supporting enterprise analytics and public sector reporting systems effectively across statewide operational environments.</w:t>
      </w:r>
    </w:p>
    <w:p w14:paraId="185424B6"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Developed feature engineering workflows using</w:t>
      </w:r>
      <w:r w:rsidRPr="00260E11">
        <w:rPr>
          <w:rStyle w:val="apple-converted-space"/>
          <w:color w:val="000000" w:themeColor="text1"/>
          <w:sz w:val="20"/>
          <w:szCs w:val="20"/>
        </w:rPr>
        <w:t> </w:t>
      </w:r>
      <w:r w:rsidRPr="00260E11">
        <w:rPr>
          <w:rStyle w:val="Strong"/>
          <w:color w:val="000000" w:themeColor="text1"/>
          <w:sz w:val="20"/>
          <w:szCs w:val="20"/>
        </w:rPr>
        <w:t>Pandas</w:t>
      </w:r>
      <w:r w:rsidRPr="00260E11">
        <w:rPr>
          <w:color w:val="000000" w:themeColor="text1"/>
          <w:sz w:val="20"/>
          <w:szCs w:val="20"/>
        </w:rPr>
        <w:t>,</w:t>
      </w:r>
      <w:r w:rsidRPr="00260E11">
        <w:rPr>
          <w:rStyle w:val="apple-converted-space"/>
          <w:color w:val="000000" w:themeColor="text1"/>
          <w:sz w:val="20"/>
          <w:szCs w:val="20"/>
        </w:rPr>
        <w:t> </w:t>
      </w:r>
      <w:proofErr w:type="spellStart"/>
      <w:r w:rsidRPr="00260E11">
        <w:rPr>
          <w:rStyle w:val="Strong"/>
          <w:color w:val="000000" w:themeColor="text1"/>
          <w:sz w:val="20"/>
          <w:szCs w:val="20"/>
        </w:rPr>
        <w:t>PySpark</w:t>
      </w:r>
      <w:proofErr w:type="spellEnd"/>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generating citizen engagement metrics, service utilization indicators, and operational forecasting attributes successfully across diverse government service platforms.</w:t>
      </w:r>
    </w:p>
    <w:p w14:paraId="6F112950"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Stored curated analytical datasets within</w:t>
      </w:r>
      <w:r w:rsidRPr="00260E11">
        <w:rPr>
          <w:rStyle w:val="apple-converted-space"/>
          <w:color w:val="000000" w:themeColor="text1"/>
          <w:sz w:val="20"/>
          <w:szCs w:val="20"/>
        </w:rPr>
        <w:t> </w:t>
      </w:r>
      <w:r w:rsidRPr="00260E11">
        <w:rPr>
          <w:rStyle w:val="Strong"/>
          <w:color w:val="000000" w:themeColor="text1"/>
          <w:sz w:val="20"/>
          <w:szCs w:val="20"/>
        </w:rPr>
        <w:t>Azure Data Lake Storage Gen2</w:t>
      </w:r>
      <w:r w:rsidRPr="00260E11">
        <w:rPr>
          <w:rStyle w:val="apple-converted-space"/>
          <w:color w:val="000000" w:themeColor="text1"/>
          <w:sz w:val="20"/>
          <w:szCs w:val="20"/>
        </w:rPr>
        <w:t> </w:t>
      </w:r>
      <w:r w:rsidRPr="00260E11">
        <w:rPr>
          <w:color w:val="000000" w:themeColor="text1"/>
          <w:sz w:val="20"/>
          <w:szCs w:val="20"/>
        </w:rPr>
        <w:t>using</w:t>
      </w:r>
      <w:r w:rsidRPr="00260E11">
        <w:rPr>
          <w:rStyle w:val="apple-converted-space"/>
          <w:color w:val="000000" w:themeColor="text1"/>
          <w:sz w:val="20"/>
          <w:szCs w:val="20"/>
        </w:rPr>
        <w:t> </w:t>
      </w:r>
      <w:r w:rsidRPr="00260E11">
        <w:rPr>
          <w:rStyle w:val="Strong"/>
          <w:color w:val="000000" w:themeColor="text1"/>
          <w:sz w:val="20"/>
          <w:szCs w:val="20"/>
        </w:rPr>
        <w:t>Delta Lake</w:t>
      </w:r>
      <w:r w:rsidRPr="00260E11">
        <w:rPr>
          <w:rStyle w:val="apple-converted-space"/>
          <w:color w:val="000000" w:themeColor="text1"/>
          <w:sz w:val="20"/>
          <w:szCs w:val="20"/>
        </w:rPr>
        <w:t> </w:t>
      </w:r>
      <w:r w:rsidRPr="00260E11">
        <w:rPr>
          <w:color w:val="000000" w:themeColor="text1"/>
          <w:sz w:val="20"/>
          <w:szCs w:val="20"/>
        </w:rPr>
        <w:t>versioning to ensure reproducible analytical workflows and secure enterprise data storage consistently across distributed analytics environments.</w:t>
      </w:r>
    </w:p>
    <w:p w14:paraId="006AE20B"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Implemented secure access control mechanisms using</w:t>
      </w:r>
      <w:r w:rsidRPr="00260E11">
        <w:rPr>
          <w:rStyle w:val="apple-converted-space"/>
          <w:color w:val="000000" w:themeColor="text1"/>
          <w:sz w:val="20"/>
          <w:szCs w:val="20"/>
        </w:rPr>
        <w:t> </w:t>
      </w:r>
      <w:r w:rsidRPr="00260E11">
        <w:rPr>
          <w:rStyle w:val="Strong"/>
          <w:color w:val="000000" w:themeColor="text1"/>
          <w:sz w:val="20"/>
          <w:szCs w:val="20"/>
        </w:rPr>
        <w:t>Azure Active Directory</w:t>
      </w:r>
      <w:r w:rsidRPr="00260E11">
        <w:rPr>
          <w:rStyle w:val="apple-converted-space"/>
          <w:color w:val="000000" w:themeColor="text1"/>
          <w:sz w:val="20"/>
          <w:szCs w:val="20"/>
        </w:rPr>
        <w:t> </w:t>
      </w:r>
      <w:r w:rsidRPr="00260E11">
        <w:rPr>
          <w:color w:val="000000" w:themeColor="text1"/>
          <w:sz w:val="20"/>
          <w:szCs w:val="20"/>
        </w:rPr>
        <w:t>and</w:t>
      </w:r>
      <w:r w:rsidRPr="00260E11">
        <w:rPr>
          <w:rStyle w:val="apple-converted-space"/>
          <w:color w:val="000000" w:themeColor="text1"/>
          <w:sz w:val="20"/>
          <w:szCs w:val="20"/>
        </w:rPr>
        <w:t> </w:t>
      </w:r>
      <w:r w:rsidRPr="00260E11">
        <w:rPr>
          <w:rStyle w:val="Strong"/>
          <w:color w:val="000000" w:themeColor="text1"/>
          <w:sz w:val="20"/>
          <w:szCs w:val="20"/>
        </w:rPr>
        <w:t>RBAC</w:t>
      </w:r>
      <w:r w:rsidRPr="00260E11">
        <w:rPr>
          <w:rStyle w:val="apple-converted-space"/>
          <w:color w:val="000000" w:themeColor="text1"/>
          <w:sz w:val="20"/>
          <w:szCs w:val="20"/>
        </w:rPr>
        <w:t> </w:t>
      </w:r>
      <w:r w:rsidRPr="00260E11">
        <w:rPr>
          <w:color w:val="000000" w:themeColor="text1"/>
          <w:sz w:val="20"/>
          <w:szCs w:val="20"/>
        </w:rPr>
        <w:t>policies restricting analytics access to sensitive government operational datasets consistently across departments and enterprise administrative platforms successfully</w:t>
      </w:r>
      <w:r>
        <w:rPr>
          <w:color w:val="000000" w:themeColor="text1"/>
          <w:sz w:val="20"/>
          <w:szCs w:val="20"/>
        </w:rPr>
        <w:t>.</w:t>
      </w:r>
    </w:p>
    <w:p w14:paraId="1F6E7CC4"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Designed optimized analytical schemas within</w:t>
      </w:r>
      <w:r w:rsidRPr="00260E11">
        <w:rPr>
          <w:rStyle w:val="apple-converted-space"/>
          <w:color w:val="000000" w:themeColor="text1"/>
          <w:sz w:val="20"/>
          <w:szCs w:val="20"/>
        </w:rPr>
        <w:t> </w:t>
      </w:r>
      <w:r w:rsidRPr="00260E11">
        <w:rPr>
          <w:rStyle w:val="Strong"/>
          <w:color w:val="000000" w:themeColor="text1"/>
          <w:sz w:val="20"/>
          <w:szCs w:val="20"/>
        </w:rPr>
        <w:t>Azure Synapse Analytics</w:t>
      </w:r>
      <w:r w:rsidRPr="00260E11">
        <w:rPr>
          <w:rStyle w:val="apple-converted-space"/>
          <w:color w:val="000000" w:themeColor="text1"/>
          <w:sz w:val="20"/>
          <w:szCs w:val="20"/>
        </w:rPr>
        <w:t> </w:t>
      </w:r>
      <w:r w:rsidRPr="00260E11">
        <w:rPr>
          <w:color w:val="000000" w:themeColor="text1"/>
          <w:sz w:val="20"/>
          <w:szCs w:val="20"/>
        </w:rPr>
        <w:t>enabling analysts retrieving predictive modeling datasets efficiently while maintaining governance across public administration systems successfully for enterprise reporting requirements.</w:t>
      </w:r>
    </w:p>
    <w:p w14:paraId="6CB52A97"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Built predictive analytics models using</w:t>
      </w:r>
      <w:r w:rsidRPr="00260E11">
        <w:rPr>
          <w:rStyle w:val="apple-converted-space"/>
          <w:color w:val="000000" w:themeColor="text1"/>
          <w:sz w:val="20"/>
          <w:szCs w:val="20"/>
        </w:rPr>
        <w:t> </w:t>
      </w:r>
      <w:r w:rsidRPr="00260E11">
        <w:rPr>
          <w:rStyle w:val="Strong"/>
          <w:color w:val="000000" w:themeColor="text1"/>
          <w:sz w:val="20"/>
          <w:szCs w:val="20"/>
        </w:rPr>
        <w:t>Scikit-learn</w:t>
      </w:r>
      <w:r w:rsidRPr="00260E11">
        <w:rPr>
          <w:rStyle w:val="apple-converted-space"/>
          <w:color w:val="000000" w:themeColor="text1"/>
          <w:sz w:val="20"/>
          <w:szCs w:val="20"/>
        </w:rPr>
        <w:t> </w:t>
      </w:r>
      <w:r w:rsidRPr="00260E11">
        <w:rPr>
          <w:color w:val="000000" w:themeColor="text1"/>
          <w:sz w:val="20"/>
          <w:szCs w:val="20"/>
        </w:rPr>
        <w:t>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analyzing operational service records supporting resource planning, citizen engagement forecasting, and administrative optimization initiatives successfully across statewide departments</w:t>
      </w:r>
      <w:r>
        <w:rPr>
          <w:color w:val="000000" w:themeColor="text1"/>
          <w:sz w:val="20"/>
          <w:szCs w:val="20"/>
        </w:rPr>
        <w:t>.</w:t>
      </w:r>
    </w:p>
    <w:p w14:paraId="7D2FE1D1"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Implemented classification models using</w:t>
      </w:r>
      <w:r w:rsidRPr="00260E11">
        <w:rPr>
          <w:rStyle w:val="apple-converted-space"/>
          <w:color w:val="000000" w:themeColor="text1"/>
          <w:sz w:val="20"/>
          <w:szCs w:val="20"/>
        </w:rPr>
        <w:t> </w:t>
      </w:r>
      <w:r w:rsidRPr="00260E11">
        <w:rPr>
          <w:rStyle w:val="Strong"/>
          <w:color w:val="000000" w:themeColor="text1"/>
          <w:sz w:val="20"/>
          <w:szCs w:val="20"/>
        </w:rPr>
        <w:t xml:space="preserve">Spark </w:t>
      </w:r>
      <w:proofErr w:type="spellStart"/>
      <w:r w:rsidRPr="00260E11">
        <w:rPr>
          <w:rStyle w:val="Strong"/>
          <w:color w:val="000000" w:themeColor="text1"/>
          <w:sz w:val="20"/>
          <w:szCs w:val="20"/>
        </w:rPr>
        <w:t>MLlib</w:t>
      </w:r>
      <w:proofErr w:type="spellEnd"/>
      <w:r w:rsidRPr="00260E11">
        <w:rPr>
          <w:rStyle w:val="apple-converted-space"/>
          <w:color w:val="000000" w:themeColor="text1"/>
          <w:sz w:val="20"/>
          <w:szCs w:val="20"/>
        </w:rPr>
        <w:t> </w:t>
      </w:r>
      <w:r w:rsidRPr="00260E11">
        <w:rPr>
          <w:color w:val="000000" w:themeColor="text1"/>
          <w:sz w:val="20"/>
          <w:szCs w:val="20"/>
        </w:rPr>
        <w:t>identifying operational bottlenecks and predicting public service demand fluctuations improving state resource planning and administrative efficiency consistently across large-scale government programs.</w:t>
      </w:r>
    </w:p>
    <w:p w14:paraId="30F71A38"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Conducted exploratory data analysis using</w:t>
      </w:r>
      <w:r w:rsidRPr="00260E11">
        <w:rPr>
          <w:rStyle w:val="apple-converted-space"/>
          <w:color w:val="000000" w:themeColor="text1"/>
          <w:sz w:val="20"/>
          <w:szCs w:val="20"/>
        </w:rPr>
        <w:t> </w:t>
      </w:r>
      <w:r w:rsidRPr="00260E11">
        <w:rPr>
          <w:rStyle w:val="Strong"/>
          <w:color w:val="000000" w:themeColor="text1"/>
          <w:sz w:val="20"/>
          <w:szCs w:val="20"/>
        </w:rPr>
        <w:t>NumPy</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Pandas</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identifying service utilization patterns and operational performance trends across government datasets successfully supporting strategic administrative decision-making daily.</w:t>
      </w:r>
    </w:p>
    <w:p w14:paraId="12B5A399"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Containerized analytical workflows using</w:t>
      </w:r>
      <w:r w:rsidRPr="00260E11">
        <w:rPr>
          <w:rStyle w:val="apple-converted-space"/>
          <w:color w:val="000000" w:themeColor="text1"/>
          <w:sz w:val="20"/>
          <w:szCs w:val="20"/>
        </w:rPr>
        <w:t> </w:t>
      </w:r>
      <w:r w:rsidRPr="00260E11">
        <w:rPr>
          <w:rStyle w:val="Strong"/>
          <w:color w:val="000000" w:themeColor="text1"/>
          <w:sz w:val="20"/>
          <w:szCs w:val="20"/>
        </w:rPr>
        <w:t>Docker</w:t>
      </w:r>
      <w:r w:rsidRPr="00260E11">
        <w:rPr>
          <w:rStyle w:val="apple-converted-space"/>
          <w:color w:val="000000" w:themeColor="text1"/>
          <w:sz w:val="20"/>
          <w:szCs w:val="20"/>
        </w:rPr>
        <w:t> </w:t>
      </w:r>
      <w:r w:rsidRPr="00260E11">
        <w:rPr>
          <w:color w:val="000000" w:themeColor="text1"/>
          <w:sz w:val="20"/>
          <w:szCs w:val="20"/>
        </w:rPr>
        <w:t>ensuring consistent runtime environments for model training pipelines and batch analytics workloads across enterprise infrastructure successfully supporting scalable cloud-native deployment processes daily.</w:t>
      </w:r>
    </w:p>
    <w:p w14:paraId="5D51E279"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Deployed batch inference pipelines using</w:t>
      </w:r>
      <w:r w:rsidRPr="00260E11">
        <w:rPr>
          <w:rStyle w:val="apple-converted-space"/>
          <w:color w:val="000000" w:themeColor="text1"/>
          <w:sz w:val="20"/>
          <w:szCs w:val="20"/>
        </w:rPr>
        <w:t> </w:t>
      </w:r>
      <w:r w:rsidRPr="00260E11">
        <w:rPr>
          <w:rStyle w:val="Strong"/>
          <w:color w:val="000000" w:themeColor="text1"/>
          <w:sz w:val="20"/>
          <w:szCs w:val="20"/>
        </w:rPr>
        <w:t>Azure Machine Learning</w:t>
      </w:r>
      <w:r w:rsidRPr="00260E11">
        <w:rPr>
          <w:rStyle w:val="apple-converted-space"/>
          <w:color w:val="000000" w:themeColor="text1"/>
          <w:sz w:val="20"/>
          <w:szCs w:val="20"/>
        </w:rPr>
        <w:t> </w:t>
      </w:r>
      <w:r w:rsidRPr="00260E11">
        <w:rPr>
          <w:color w:val="000000" w:themeColor="text1"/>
          <w:sz w:val="20"/>
          <w:szCs w:val="20"/>
        </w:rPr>
        <w:t>generating operational forecasts consumed by government departments supporting administrative planning and resource allocation decisions consistently across multiple statewide public service initiatives.</w:t>
      </w:r>
    </w:p>
    <w:p w14:paraId="296A1725"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Automated CI/CD pipelines using</w:t>
      </w:r>
      <w:r w:rsidRPr="00260E11">
        <w:rPr>
          <w:rStyle w:val="apple-converted-space"/>
          <w:color w:val="000000" w:themeColor="text1"/>
          <w:sz w:val="20"/>
          <w:szCs w:val="20"/>
        </w:rPr>
        <w:t> </w:t>
      </w:r>
      <w:r w:rsidRPr="00260E11">
        <w:rPr>
          <w:rStyle w:val="Strong"/>
          <w:color w:val="000000" w:themeColor="text1"/>
          <w:sz w:val="20"/>
          <w:szCs w:val="20"/>
        </w:rPr>
        <w:t>Azure DevOps</w:t>
      </w:r>
      <w:r w:rsidRPr="00260E11">
        <w:rPr>
          <w:rStyle w:val="apple-converted-space"/>
          <w:color w:val="000000" w:themeColor="text1"/>
          <w:sz w:val="20"/>
          <w:szCs w:val="20"/>
        </w:rPr>
        <w:t> </w:t>
      </w:r>
      <w:r w:rsidRPr="00260E11">
        <w:rPr>
          <w:color w:val="000000" w:themeColor="text1"/>
          <w:sz w:val="20"/>
          <w:szCs w:val="20"/>
        </w:rPr>
        <w:t>enabling controlled deployment of analytical workflows supporting predictive analytics initiatives and distributed data processing systems consistently across enterprise cloud infrastructure environment.</w:t>
      </w:r>
    </w:p>
    <w:p w14:paraId="6606C274" w14:textId="77777777" w:rsidR="00260E11" w:rsidRDefault="00260E11" w:rsidP="00A571B1">
      <w:pPr>
        <w:pStyle w:val="NormalWeb"/>
        <w:numPr>
          <w:ilvl w:val="0"/>
          <w:numId w:val="2"/>
        </w:numPr>
        <w:spacing w:before="0" w:beforeAutospacing="0" w:after="0" w:afterAutospacing="0"/>
        <w:jc w:val="both"/>
        <w:rPr>
          <w:color w:val="000000" w:themeColor="text1"/>
          <w:sz w:val="20"/>
          <w:szCs w:val="20"/>
        </w:rPr>
      </w:pPr>
      <w:r w:rsidRPr="00260E11">
        <w:rPr>
          <w:color w:val="000000" w:themeColor="text1"/>
          <w:sz w:val="20"/>
          <w:szCs w:val="20"/>
        </w:rPr>
        <w:t>Implemented monitoring dashboards using</w:t>
      </w:r>
      <w:r w:rsidRPr="00260E11">
        <w:rPr>
          <w:rStyle w:val="apple-converted-space"/>
          <w:color w:val="000000" w:themeColor="text1"/>
          <w:sz w:val="20"/>
          <w:szCs w:val="20"/>
        </w:rPr>
        <w:t> </w:t>
      </w:r>
      <w:r w:rsidRPr="00260E11">
        <w:rPr>
          <w:rStyle w:val="Strong"/>
          <w:color w:val="000000" w:themeColor="text1"/>
          <w:sz w:val="20"/>
          <w:szCs w:val="20"/>
        </w:rPr>
        <w:t>Azure Monitor</w:t>
      </w:r>
      <w:r w:rsidRPr="00260E11">
        <w:rPr>
          <w:rStyle w:val="apple-converted-space"/>
          <w:color w:val="000000" w:themeColor="text1"/>
          <w:sz w:val="20"/>
          <w:szCs w:val="20"/>
        </w:rPr>
        <w:t> </w:t>
      </w:r>
      <w:r w:rsidRPr="00260E11">
        <w:rPr>
          <w:color w:val="000000" w:themeColor="text1"/>
          <w:sz w:val="20"/>
          <w:szCs w:val="20"/>
        </w:rPr>
        <w:t>tracking pipeline performance, prediction workloads, and operational health of enterprise analytics infrastructure supporting public sector operations consistently across mission-critical government</w:t>
      </w:r>
      <w:r>
        <w:rPr>
          <w:color w:val="000000" w:themeColor="text1"/>
          <w:sz w:val="20"/>
          <w:szCs w:val="20"/>
        </w:rPr>
        <w:t>.</w:t>
      </w:r>
    </w:p>
    <w:p w14:paraId="2C5EB814" w14:textId="77777777" w:rsidR="00260E11" w:rsidRDefault="00260E11" w:rsidP="00260E11">
      <w:pPr>
        <w:pStyle w:val="NormalWeb"/>
        <w:spacing w:before="0" w:beforeAutospacing="0" w:after="0" w:afterAutospacing="0"/>
        <w:ind w:left="360"/>
        <w:jc w:val="both"/>
        <w:rPr>
          <w:color w:val="000000" w:themeColor="text1"/>
          <w:sz w:val="20"/>
          <w:szCs w:val="20"/>
        </w:rPr>
      </w:pPr>
    </w:p>
    <w:p w14:paraId="48C8AC3C" w14:textId="77777777" w:rsidR="00E40095" w:rsidRPr="00260E11" w:rsidRDefault="00E40095" w:rsidP="00260E11">
      <w:pPr>
        <w:pStyle w:val="NormalWeb"/>
        <w:spacing w:before="0" w:beforeAutospacing="0" w:after="0" w:afterAutospacing="0"/>
        <w:ind w:left="360"/>
        <w:jc w:val="both"/>
        <w:rPr>
          <w:color w:val="000000" w:themeColor="text1"/>
          <w:sz w:val="20"/>
          <w:szCs w:val="20"/>
        </w:rPr>
      </w:pPr>
      <w:r w:rsidRPr="00260E11">
        <w:rPr>
          <w:b/>
          <w:bCs/>
        </w:rPr>
        <w:t>Environment:</w:t>
      </w:r>
      <w:r w:rsidRPr="00E40095">
        <w:t> </w:t>
      </w:r>
      <w:r w:rsidRPr="00260E11">
        <w:rPr>
          <w:sz w:val="20"/>
          <w:szCs w:val="20"/>
        </w:rPr>
        <w:t>Python, </w:t>
      </w:r>
      <w:proofErr w:type="spellStart"/>
      <w:r w:rsidRPr="00260E11">
        <w:rPr>
          <w:sz w:val="20"/>
          <w:szCs w:val="20"/>
        </w:rPr>
        <w:t>PySpark</w:t>
      </w:r>
      <w:proofErr w:type="spellEnd"/>
      <w:r w:rsidRPr="00260E11">
        <w:rPr>
          <w:sz w:val="20"/>
          <w:szCs w:val="20"/>
        </w:rPr>
        <w:t>, Apache Spark, SQL, Pandas, NumPy, Scikit-learn, Spark </w:t>
      </w:r>
      <w:proofErr w:type="spellStart"/>
      <w:r w:rsidRPr="00260E11">
        <w:rPr>
          <w:sz w:val="20"/>
          <w:szCs w:val="20"/>
        </w:rPr>
        <w:t>MLlib</w:t>
      </w:r>
      <w:proofErr w:type="spellEnd"/>
      <w:r w:rsidRPr="00260E11">
        <w:rPr>
          <w:sz w:val="20"/>
          <w:szCs w:val="20"/>
        </w:rPr>
        <w:t>, Azure Data Factory, Azure Databricks, Azure Synapse Analytics, Azure Machine Learning, Azure Data Lake Storage Gen2, Delta Lake, Azure Active Directory, Azure Monitor, Azure DevOps, Apache Kafka, REST APIs, Docker, RBAC, CI/CD, Predictive Analytics, Feature Engineering, Linux. </w:t>
      </w:r>
    </w:p>
    <w:p w14:paraId="558452E3" w14:textId="77777777" w:rsidR="00E40095" w:rsidRPr="00E40095" w:rsidRDefault="00E40095" w:rsidP="00260E11">
      <w:pPr>
        <w:jc w:val="both"/>
      </w:pPr>
      <w:r w:rsidRPr="00E40095">
        <w:t> </w:t>
      </w:r>
    </w:p>
    <w:p w14:paraId="506CA72E" w14:textId="77777777" w:rsidR="00E40095" w:rsidRPr="00E40095" w:rsidRDefault="00E40095" w:rsidP="0078367E">
      <w:r w:rsidRPr="00E40095">
        <w:rPr>
          <w:color w:val="FFFFFF"/>
        </w:rPr>
        <w:t> </w:t>
      </w:r>
    </w:p>
    <w:p w14:paraId="73566BF2" w14:textId="77777777" w:rsidR="006A4B36" w:rsidRPr="006A4B36" w:rsidRDefault="00E40095" w:rsidP="0078367E">
      <w:pPr>
        <w:rPr>
          <w:b/>
          <w:bCs/>
        </w:rPr>
      </w:pPr>
      <w:r w:rsidRPr="006A4B36">
        <w:rPr>
          <w:b/>
          <w:bCs/>
        </w:rPr>
        <w:t>Client: Publix, Lakeland, Florida</w:t>
      </w:r>
      <w:r w:rsidR="001931A3">
        <w:rPr>
          <w:b/>
          <w:bCs/>
        </w:rPr>
        <w:t>.</w:t>
      </w:r>
      <w:r w:rsidRPr="006A4B36">
        <w:rPr>
          <w:b/>
          <w:bCs/>
        </w:rPr>
        <w:tab/>
      </w:r>
      <w:r w:rsidRPr="006A4B36">
        <w:rPr>
          <w:b/>
          <w:bCs/>
        </w:rPr>
        <w:tab/>
      </w:r>
      <w:r w:rsidRPr="006A4B36">
        <w:rPr>
          <w:b/>
          <w:bCs/>
        </w:rPr>
        <w:tab/>
      </w:r>
      <w:r w:rsidRPr="006A4B36">
        <w:rPr>
          <w:b/>
          <w:bCs/>
        </w:rPr>
        <w:tab/>
      </w:r>
      <w:r w:rsidRPr="006A4B36">
        <w:rPr>
          <w:b/>
          <w:bCs/>
        </w:rPr>
        <w:tab/>
        <w:t>  </w:t>
      </w:r>
      <w:r w:rsidR="006A4B36">
        <w:rPr>
          <w:b/>
          <w:bCs/>
        </w:rPr>
        <w:t xml:space="preserve">               </w:t>
      </w:r>
      <w:r w:rsidRPr="006A4B36">
        <w:rPr>
          <w:b/>
          <w:bCs/>
        </w:rPr>
        <w:t> </w:t>
      </w:r>
      <w:r w:rsidR="00342094">
        <w:rPr>
          <w:b/>
          <w:bCs/>
        </w:rPr>
        <w:t xml:space="preserve">              </w:t>
      </w:r>
      <w:r w:rsidR="006D419C">
        <w:rPr>
          <w:b/>
          <w:bCs/>
        </w:rPr>
        <w:t xml:space="preserve">Nov </w:t>
      </w:r>
      <w:r w:rsidRPr="006A4B36">
        <w:rPr>
          <w:b/>
          <w:bCs/>
        </w:rPr>
        <w:t>201</w:t>
      </w:r>
      <w:r w:rsidR="006D419C">
        <w:rPr>
          <w:b/>
          <w:bCs/>
        </w:rPr>
        <w:t>6</w:t>
      </w:r>
      <w:r w:rsidRPr="006A4B36">
        <w:rPr>
          <w:b/>
          <w:bCs/>
        </w:rPr>
        <w:t xml:space="preserve"> – Ap</w:t>
      </w:r>
      <w:r w:rsidR="006A4B36" w:rsidRPr="006A4B36">
        <w:rPr>
          <w:b/>
          <w:bCs/>
        </w:rPr>
        <w:t>ril 201</w:t>
      </w:r>
      <w:r w:rsidR="006D419C">
        <w:rPr>
          <w:b/>
          <w:bCs/>
        </w:rPr>
        <w:t>8</w:t>
      </w:r>
    </w:p>
    <w:p w14:paraId="557813C1" w14:textId="77777777" w:rsidR="00E40095" w:rsidRDefault="00E40095" w:rsidP="00505722">
      <w:pPr>
        <w:rPr>
          <w:b/>
          <w:bCs/>
          <w:color w:val="000000" w:themeColor="text1"/>
        </w:rPr>
      </w:pPr>
      <w:r w:rsidRPr="00444F27">
        <w:rPr>
          <w:b/>
          <w:bCs/>
          <w:color w:val="000000" w:themeColor="text1"/>
        </w:rPr>
        <w:t>Role: Python Backend Developer</w:t>
      </w:r>
      <w:r w:rsidR="001931A3">
        <w:rPr>
          <w:b/>
          <w:bCs/>
          <w:color w:val="000000" w:themeColor="text1"/>
        </w:rPr>
        <w:t>.</w:t>
      </w:r>
    </w:p>
    <w:p w14:paraId="7A9AC214" w14:textId="77777777" w:rsidR="00EF356C" w:rsidRPr="00505722" w:rsidRDefault="00EF356C" w:rsidP="00505722">
      <w:pPr>
        <w:rPr>
          <w:color w:val="000000" w:themeColor="text1"/>
          <w:sz w:val="20"/>
          <w:szCs w:val="20"/>
        </w:rPr>
      </w:pPr>
    </w:p>
    <w:p w14:paraId="1E1479D8"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Engineered scalable backend applications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SQL</w:t>
      </w:r>
      <w:r w:rsidRPr="00505722">
        <w:rPr>
          <w:color w:val="000000" w:themeColor="text1"/>
          <w:sz w:val="20"/>
          <w:szCs w:val="20"/>
        </w:rPr>
        <w:t>, and</w:t>
      </w:r>
      <w:r w:rsidRPr="00505722">
        <w:rPr>
          <w:rStyle w:val="apple-converted-space"/>
          <w:color w:val="000000" w:themeColor="text1"/>
          <w:sz w:val="20"/>
          <w:szCs w:val="20"/>
        </w:rPr>
        <w:t> </w:t>
      </w:r>
      <w:r w:rsidRPr="00505722">
        <w:rPr>
          <w:rStyle w:val="Strong"/>
          <w:color w:val="000000" w:themeColor="text1"/>
          <w:sz w:val="20"/>
          <w:szCs w:val="20"/>
        </w:rPr>
        <w:t>REST APIs</w:t>
      </w:r>
      <w:r w:rsidRPr="00505722">
        <w:rPr>
          <w:rStyle w:val="apple-converted-space"/>
          <w:color w:val="000000" w:themeColor="text1"/>
          <w:sz w:val="20"/>
          <w:szCs w:val="20"/>
        </w:rPr>
        <w:t> </w:t>
      </w:r>
      <w:r w:rsidRPr="00505722">
        <w:rPr>
          <w:color w:val="000000" w:themeColor="text1"/>
          <w:sz w:val="20"/>
          <w:szCs w:val="20"/>
        </w:rPr>
        <w:t>supporting retail supply chain operations, inventory tracking, enterprise order management, and distributed business workflows across large-scale retail environments.</w:t>
      </w:r>
    </w:p>
    <w:p w14:paraId="1293219F"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Developed high-performance backend services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rStyle w:val="apple-converted-space"/>
          <w:color w:val="000000" w:themeColor="text1"/>
          <w:sz w:val="20"/>
          <w:szCs w:val="20"/>
        </w:rPr>
        <w:t> </w:t>
      </w:r>
      <w:r w:rsidRPr="00505722">
        <w:rPr>
          <w:color w:val="000000" w:themeColor="text1"/>
          <w:sz w:val="20"/>
          <w:szCs w:val="20"/>
        </w:rPr>
        <w:t>and modular architectures enabling seamless integration between operational systems, reporting platforms, enterprise analytical applications, and real-time retail processing pipelines.</w:t>
      </w:r>
    </w:p>
    <w:p w14:paraId="317D958C"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Crafted distributed data processing workflows using</w:t>
      </w:r>
      <w:r w:rsidRPr="00505722">
        <w:rPr>
          <w:rStyle w:val="apple-converted-space"/>
          <w:color w:val="000000" w:themeColor="text1"/>
          <w:sz w:val="20"/>
          <w:szCs w:val="20"/>
        </w:rPr>
        <w:t> </w:t>
      </w:r>
      <w:proofErr w:type="spellStart"/>
      <w:r w:rsidRPr="00505722">
        <w:rPr>
          <w:rStyle w:val="Strong"/>
          <w:color w:val="000000" w:themeColor="text1"/>
          <w:sz w:val="20"/>
          <w:szCs w:val="20"/>
        </w:rPr>
        <w:t>PySpark</w:t>
      </w:r>
      <w:proofErr w:type="spellEnd"/>
      <w:r w:rsidRPr="00505722">
        <w:rPr>
          <w:rStyle w:val="apple-converted-space"/>
          <w:color w:val="000000" w:themeColor="text1"/>
          <w:sz w:val="20"/>
          <w:szCs w:val="20"/>
        </w:rPr>
        <w:t> </w:t>
      </w:r>
      <w:r w:rsidRPr="00505722">
        <w:rPr>
          <w:color w:val="000000" w:themeColor="text1"/>
          <w:sz w:val="20"/>
          <w:szCs w:val="20"/>
        </w:rPr>
        <w:t>and</w:t>
      </w:r>
      <w:r w:rsidRPr="00505722">
        <w:rPr>
          <w:rStyle w:val="apple-converted-space"/>
          <w:color w:val="000000" w:themeColor="text1"/>
          <w:sz w:val="20"/>
          <w:szCs w:val="20"/>
        </w:rPr>
        <w:t> </w:t>
      </w:r>
      <w:r w:rsidRPr="00505722">
        <w:rPr>
          <w:rStyle w:val="Strong"/>
          <w:color w:val="000000" w:themeColor="text1"/>
          <w:sz w:val="20"/>
          <w:szCs w:val="20"/>
        </w:rPr>
        <w:t>Apache Spark</w:t>
      </w:r>
      <w:r w:rsidRPr="00505722">
        <w:rPr>
          <w:rStyle w:val="apple-converted-space"/>
          <w:color w:val="000000" w:themeColor="text1"/>
          <w:sz w:val="20"/>
          <w:szCs w:val="20"/>
        </w:rPr>
        <w:t> </w:t>
      </w:r>
      <w:r w:rsidRPr="00505722">
        <w:rPr>
          <w:color w:val="000000" w:themeColor="text1"/>
          <w:sz w:val="20"/>
          <w:szCs w:val="20"/>
        </w:rPr>
        <w:t>handling large-scale retail datasets supporting operational reporting, near real-time analytics pipelines, and enterprise inventory forecasting requirements across business.</w:t>
      </w:r>
    </w:p>
    <w:p w14:paraId="39DEEBF5"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lastRenderedPageBreak/>
        <w:t>Integrated enterprise applications with relational databases, flat files,</w:t>
      </w:r>
      <w:r w:rsidRPr="00505722">
        <w:rPr>
          <w:rStyle w:val="apple-converted-space"/>
          <w:color w:val="000000" w:themeColor="text1"/>
          <w:sz w:val="20"/>
          <w:szCs w:val="20"/>
        </w:rPr>
        <w:t> </w:t>
      </w:r>
      <w:r w:rsidRPr="00505722">
        <w:rPr>
          <w:rStyle w:val="Strong"/>
          <w:color w:val="000000" w:themeColor="text1"/>
          <w:sz w:val="20"/>
          <w:szCs w:val="20"/>
        </w:rPr>
        <w:t>Apache Kafka</w:t>
      </w:r>
      <w:r w:rsidRPr="00505722">
        <w:rPr>
          <w:color w:val="000000" w:themeColor="text1"/>
          <w:sz w:val="20"/>
          <w:szCs w:val="20"/>
        </w:rPr>
        <w:t>, and cloud-based services ensuring reliable backend communication, scalable integrations, and fault-tolerant enterprise data exchange mechanisms across systems.</w:t>
      </w:r>
    </w:p>
    <w:p w14:paraId="380EF683"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Optimized backend database operations using advanced</w:t>
      </w:r>
      <w:r w:rsidRPr="00505722">
        <w:rPr>
          <w:rStyle w:val="apple-converted-space"/>
          <w:color w:val="000000" w:themeColor="text1"/>
          <w:sz w:val="20"/>
          <w:szCs w:val="20"/>
        </w:rPr>
        <w:t> </w:t>
      </w:r>
      <w:r w:rsidRPr="00505722">
        <w:rPr>
          <w:rStyle w:val="Strong"/>
          <w:color w:val="000000" w:themeColor="text1"/>
          <w:sz w:val="20"/>
          <w:szCs w:val="20"/>
        </w:rPr>
        <w:t>SQL</w:t>
      </w:r>
      <w:r w:rsidRPr="00505722">
        <w:rPr>
          <w:rStyle w:val="apple-converted-space"/>
          <w:color w:val="000000" w:themeColor="text1"/>
          <w:sz w:val="20"/>
          <w:szCs w:val="20"/>
        </w:rPr>
        <w:t> </w:t>
      </w:r>
      <w:r w:rsidRPr="00505722">
        <w:rPr>
          <w:color w:val="000000" w:themeColor="text1"/>
          <w:sz w:val="20"/>
          <w:szCs w:val="20"/>
        </w:rPr>
        <w:t>queries, indexing strategies, caching techniques, and performance tuning improving application responsiveness, transaction efficiency, and enterprise reporting performance across distributed operational platforms.</w:t>
      </w:r>
    </w:p>
    <w:p w14:paraId="3113D7A2"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Implemented secure API-driven backend frameworks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rStyle w:val="apple-converted-space"/>
          <w:color w:val="000000" w:themeColor="text1"/>
          <w:sz w:val="20"/>
          <w:szCs w:val="20"/>
        </w:rPr>
        <w:t> </w:t>
      </w:r>
      <w:r w:rsidRPr="00505722">
        <w:rPr>
          <w:color w:val="000000" w:themeColor="text1"/>
          <w:sz w:val="20"/>
          <w:szCs w:val="20"/>
        </w:rPr>
        <w:t>supporting authentication, operational data access, transaction processing, scalable enterprise communication layers, and secure integrations across retail operational business.</w:t>
      </w:r>
    </w:p>
    <w:p w14:paraId="614425BC"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Collaborated with frontend developers, analytics teams, and business stakeholders translating operational requirements into scalable backend solutions supporting enterprise retail applications, reporting systems, and distributed operational business</w:t>
      </w:r>
      <w:r>
        <w:rPr>
          <w:color w:val="000000" w:themeColor="text1"/>
          <w:sz w:val="20"/>
          <w:szCs w:val="20"/>
        </w:rPr>
        <w:t>.</w:t>
      </w:r>
    </w:p>
    <w:p w14:paraId="0E688CDE"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Automated backend deployment workflows using</w:t>
      </w:r>
      <w:r w:rsidRPr="00505722">
        <w:rPr>
          <w:rStyle w:val="apple-converted-space"/>
          <w:color w:val="000000" w:themeColor="text1"/>
          <w:sz w:val="20"/>
          <w:szCs w:val="20"/>
        </w:rPr>
        <w:t> </w:t>
      </w:r>
      <w:r w:rsidRPr="00505722">
        <w:rPr>
          <w:rStyle w:val="Strong"/>
          <w:color w:val="000000" w:themeColor="text1"/>
          <w:sz w:val="20"/>
          <w:szCs w:val="20"/>
        </w:rPr>
        <w:t>Docker</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Kubernetes</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Git</w:t>
      </w:r>
      <w:r w:rsidRPr="00505722">
        <w:rPr>
          <w:color w:val="000000" w:themeColor="text1"/>
          <w:sz w:val="20"/>
          <w:szCs w:val="20"/>
        </w:rPr>
        <w:t>, and</w:t>
      </w:r>
      <w:r w:rsidRPr="00505722">
        <w:rPr>
          <w:rStyle w:val="apple-converted-space"/>
          <w:color w:val="000000" w:themeColor="text1"/>
          <w:sz w:val="20"/>
          <w:szCs w:val="20"/>
        </w:rPr>
        <w:t> </w:t>
      </w:r>
      <w:r w:rsidRPr="00505722">
        <w:rPr>
          <w:rStyle w:val="Strong"/>
          <w:color w:val="000000" w:themeColor="text1"/>
          <w:sz w:val="20"/>
          <w:szCs w:val="20"/>
        </w:rPr>
        <w:t>Jenkins</w:t>
      </w:r>
      <w:r w:rsidRPr="00505722">
        <w:rPr>
          <w:rStyle w:val="apple-converted-space"/>
          <w:color w:val="000000" w:themeColor="text1"/>
          <w:sz w:val="20"/>
          <w:szCs w:val="20"/>
        </w:rPr>
        <w:t> </w:t>
      </w:r>
      <w:r w:rsidRPr="00505722">
        <w:rPr>
          <w:color w:val="000000" w:themeColor="text1"/>
          <w:sz w:val="20"/>
          <w:szCs w:val="20"/>
        </w:rPr>
        <w:t>enabling streamlined application delivery, infrastructure consistency, automated releases, and reliable runtime environments across distributed enterprise</w:t>
      </w:r>
      <w:r>
        <w:rPr>
          <w:color w:val="000000" w:themeColor="text1"/>
          <w:sz w:val="20"/>
          <w:szCs w:val="20"/>
        </w:rPr>
        <w:t>.</w:t>
      </w:r>
    </w:p>
    <w:p w14:paraId="5BF0E5E1"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Strengthened application security using</w:t>
      </w:r>
      <w:r w:rsidRPr="00505722">
        <w:rPr>
          <w:rStyle w:val="apple-converted-space"/>
          <w:color w:val="000000" w:themeColor="text1"/>
          <w:sz w:val="20"/>
          <w:szCs w:val="20"/>
        </w:rPr>
        <w:t> </w:t>
      </w:r>
      <w:r w:rsidRPr="00505722">
        <w:rPr>
          <w:rStyle w:val="Strong"/>
          <w:color w:val="000000" w:themeColor="text1"/>
          <w:sz w:val="20"/>
          <w:szCs w:val="20"/>
        </w:rPr>
        <w:t>AWS IAM</w:t>
      </w:r>
      <w:r w:rsidRPr="00505722">
        <w:rPr>
          <w:color w:val="000000" w:themeColor="text1"/>
          <w:sz w:val="20"/>
          <w:szCs w:val="20"/>
        </w:rPr>
        <w:t>, encryption standards, and</w:t>
      </w:r>
      <w:r w:rsidRPr="00505722">
        <w:rPr>
          <w:rStyle w:val="apple-converted-space"/>
          <w:color w:val="000000" w:themeColor="text1"/>
          <w:sz w:val="20"/>
          <w:szCs w:val="20"/>
        </w:rPr>
        <w:t> </w:t>
      </w:r>
      <w:r w:rsidRPr="00505722">
        <w:rPr>
          <w:rStyle w:val="Strong"/>
          <w:color w:val="000000" w:themeColor="text1"/>
          <w:sz w:val="20"/>
          <w:szCs w:val="20"/>
        </w:rPr>
        <w:t>Role-Based Access Controls (RBAC)</w:t>
      </w:r>
      <w:r w:rsidRPr="00505722">
        <w:rPr>
          <w:color w:val="000000" w:themeColor="text1"/>
          <w:sz w:val="20"/>
          <w:szCs w:val="20"/>
        </w:rPr>
        <w:t>protecting enterprise operational services, backend processing environments, sensitive retail information, and distributed application infrastructure resources.</w:t>
      </w:r>
    </w:p>
    <w:p w14:paraId="43AFE2A6" w14:textId="77777777" w:rsid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Maintained reusable backend components, technical documentation, and modular service libraries improving maintainability, reducing development effort, accelerating enterprise feature delivery timelines, and supporting scalable backend engineering.</w:t>
      </w:r>
    </w:p>
    <w:p w14:paraId="4D96C216" w14:textId="77777777" w:rsidR="00010642" w:rsidRPr="00505722" w:rsidRDefault="00010642" w:rsidP="00010642">
      <w:pPr>
        <w:pStyle w:val="NormalWeb"/>
        <w:spacing w:before="0" w:beforeAutospacing="0" w:after="0" w:afterAutospacing="0"/>
        <w:rPr>
          <w:color w:val="000000" w:themeColor="text1"/>
          <w:sz w:val="20"/>
          <w:szCs w:val="20"/>
        </w:rPr>
      </w:pPr>
    </w:p>
    <w:p w14:paraId="2BA0A048" w14:textId="77777777" w:rsidR="00505722" w:rsidRPr="00505722" w:rsidRDefault="00505722" w:rsidP="00010642">
      <w:pPr>
        <w:pStyle w:val="NormalWeb"/>
        <w:spacing w:before="0" w:beforeAutospacing="0" w:after="0" w:afterAutospacing="0"/>
        <w:ind w:left="360"/>
        <w:rPr>
          <w:color w:val="000000" w:themeColor="text1"/>
          <w:sz w:val="20"/>
          <w:szCs w:val="20"/>
        </w:rPr>
      </w:pPr>
      <w:r w:rsidRPr="00010642">
        <w:rPr>
          <w:rStyle w:val="Strong"/>
          <w:color w:val="000000" w:themeColor="text1"/>
        </w:rPr>
        <w:t>Environment</w:t>
      </w:r>
      <w:r w:rsidRPr="00505722">
        <w:rPr>
          <w:rStyle w:val="Strong"/>
          <w:color w:val="000000" w:themeColor="text1"/>
          <w:sz w:val="20"/>
          <w:szCs w:val="20"/>
        </w:rPr>
        <w:t>:</w:t>
      </w:r>
      <w:r w:rsidRPr="00505722">
        <w:rPr>
          <w:rStyle w:val="apple-converted-space"/>
          <w:color w:val="000000" w:themeColor="text1"/>
          <w:sz w:val="20"/>
          <w:szCs w:val="20"/>
        </w:rPr>
        <w:t> </w:t>
      </w:r>
      <w:r w:rsidRPr="00010642">
        <w:rPr>
          <w:rStyle w:val="Strong"/>
          <w:b w:val="0"/>
          <w:bCs w:val="0"/>
          <w:color w:val="000000" w:themeColor="text1"/>
          <w:sz w:val="20"/>
          <w:szCs w:val="20"/>
        </w:rPr>
        <w:t>Python</w:t>
      </w:r>
      <w:r w:rsidRPr="00010642">
        <w:rPr>
          <w:b/>
          <w:bCs/>
          <w:color w:val="000000" w:themeColor="text1"/>
          <w:sz w:val="20"/>
          <w:szCs w:val="20"/>
        </w:rPr>
        <w:t>,</w:t>
      </w:r>
      <w:r w:rsidRPr="00010642">
        <w:rPr>
          <w:rStyle w:val="apple-converted-space"/>
          <w:b/>
          <w:bCs/>
          <w:color w:val="000000" w:themeColor="text1"/>
          <w:sz w:val="20"/>
          <w:szCs w:val="20"/>
        </w:rPr>
        <w:t> </w:t>
      </w:r>
      <w:proofErr w:type="spellStart"/>
      <w:r w:rsidRPr="00010642">
        <w:rPr>
          <w:rStyle w:val="Strong"/>
          <w:b w:val="0"/>
          <w:bCs w:val="0"/>
          <w:color w:val="000000" w:themeColor="text1"/>
          <w:sz w:val="20"/>
          <w:szCs w:val="20"/>
        </w:rPr>
        <w:t>PySpark</w:t>
      </w:r>
      <w:proofErr w:type="spellEnd"/>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Apache Spark</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SQL</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Apache Kafka</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AWS Lambda</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Amazon S3</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Parquet</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Avro</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JSON</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Docker</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Kubernetes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Jenkins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Git</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AWS IAM</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Linux</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Data Pipelines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Distributed Processing</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CI/CD</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Role-Based Access Control (RBAC)</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Encryption</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Retail Analytics</w:t>
      </w:r>
      <w:r w:rsidRPr="00010642">
        <w:rPr>
          <w:b/>
          <w:bCs/>
          <w:color w:val="000000" w:themeColor="text1"/>
          <w:sz w:val="20"/>
          <w:szCs w:val="20"/>
        </w:rPr>
        <w:t>.</w:t>
      </w:r>
    </w:p>
    <w:p w14:paraId="4C31BF46" w14:textId="77777777" w:rsidR="00CB35D7" w:rsidRDefault="00CB35D7" w:rsidP="00CB35D7"/>
    <w:p w14:paraId="2B83C775" w14:textId="77777777" w:rsidR="00E40095" w:rsidRPr="00CB35D7" w:rsidRDefault="00E40095" w:rsidP="00CB35D7">
      <w:pPr>
        <w:rPr>
          <w:b/>
          <w:bCs/>
        </w:rPr>
      </w:pPr>
      <w:r w:rsidRPr="00CB35D7">
        <w:rPr>
          <w:b/>
          <w:bCs/>
        </w:rPr>
        <w:t>Client: Apollo, Mumbai, India.                                                     </w:t>
      </w:r>
      <w:r w:rsidRPr="00CB35D7">
        <w:rPr>
          <w:b/>
          <w:bCs/>
        </w:rPr>
        <w:tab/>
        <w:t> </w:t>
      </w:r>
      <w:r w:rsidRPr="00CB35D7">
        <w:rPr>
          <w:b/>
          <w:bCs/>
        </w:rPr>
        <w:tab/>
        <w:t> </w:t>
      </w:r>
      <w:r w:rsidRPr="00CB35D7">
        <w:rPr>
          <w:b/>
          <w:bCs/>
        </w:rPr>
        <w:tab/>
        <w:t>   </w:t>
      </w:r>
      <w:r w:rsidR="00342094">
        <w:rPr>
          <w:b/>
          <w:bCs/>
        </w:rPr>
        <w:t xml:space="preserve">       </w:t>
      </w:r>
      <w:r w:rsidR="00B72C4C">
        <w:rPr>
          <w:b/>
          <w:bCs/>
        </w:rPr>
        <w:t xml:space="preserve">July </w:t>
      </w:r>
      <w:r w:rsidRPr="00CB35D7">
        <w:rPr>
          <w:b/>
          <w:bCs/>
        </w:rPr>
        <w:t xml:space="preserve">2014- </w:t>
      </w:r>
      <w:r w:rsidR="006D419C">
        <w:rPr>
          <w:b/>
          <w:bCs/>
        </w:rPr>
        <w:t>Sep</w:t>
      </w:r>
      <w:r w:rsidRPr="00CB35D7">
        <w:rPr>
          <w:b/>
          <w:bCs/>
        </w:rPr>
        <w:t xml:space="preserve"> 201</w:t>
      </w:r>
      <w:r w:rsidR="00C84C24">
        <w:rPr>
          <w:b/>
          <w:bCs/>
        </w:rPr>
        <w:t>6</w:t>
      </w:r>
      <w:r w:rsidRPr="00CB35D7">
        <w:rPr>
          <w:b/>
          <w:bCs/>
        </w:rPr>
        <w:t> </w:t>
      </w:r>
    </w:p>
    <w:p w14:paraId="7987A3F9" w14:textId="77777777" w:rsidR="00E40095" w:rsidRPr="00CB35D7" w:rsidRDefault="00E40095" w:rsidP="00CB35D7">
      <w:pPr>
        <w:rPr>
          <w:b/>
          <w:bCs/>
        </w:rPr>
      </w:pPr>
      <w:r w:rsidRPr="00CB35D7">
        <w:rPr>
          <w:b/>
          <w:bCs/>
        </w:rPr>
        <w:t>Role: Full Stack Developer</w:t>
      </w:r>
      <w:r w:rsidR="001931A3">
        <w:rPr>
          <w:b/>
          <w:bCs/>
        </w:rPr>
        <w:t>.</w:t>
      </w:r>
      <w:r w:rsidRPr="00CB35D7">
        <w:rPr>
          <w:b/>
          <w:bCs/>
        </w:rPr>
        <w:t> </w:t>
      </w:r>
    </w:p>
    <w:p w14:paraId="63AA8ACE"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Developed healthcare web applications using</w:t>
      </w:r>
      <w:r w:rsidRPr="00B146CE">
        <w:rPr>
          <w:rStyle w:val="apple-converted-space"/>
          <w:color w:val="000000" w:themeColor="text1"/>
          <w:sz w:val="20"/>
          <w:szCs w:val="20"/>
        </w:rPr>
        <w:t> </w:t>
      </w:r>
      <w:r w:rsidRPr="00B146CE">
        <w:rPr>
          <w:rStyle w:val="Strong"/>
          <w:color w:val="000000" w:themeColor="text1"/>
          <w:sz w:val="20"/>
          <w:szCs w:val="20"/>
        </w:rPr>
        <w:t>Java</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Spring Boot</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JavaScript</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rStyle w:val="apple-converted-space"/>
          <w:color w:val="000000" w:themeColor="text1"/>
          <w:sz w:val="20"/>
          <w:szCs w:val="20"/>
        </w:rPr>
        <w:t> </w:t>
      </w:r>
      <w:r w:rsidRPr="00B146CE">
        <w:rPr>
          <w:color w:val="000000" w:themeColor="text1"/>
          <w:sz w:val="20"/>
          <w:szCs w:val="20"/>
        </w:rPr>
        <w:t>supporting patient management and hospital operations workflows consistently across enterprise healthcare environments supporting mission-critical clinical</w:t>
      </w:r>
      <w:r w:rsidR="002F1809">
        <w:rPr>
          <w:color w:val="000000" w:themeColor="text1"/>
          <w:sz w:val="20"/>
          <w:szCs w:val="20"/>
        </w:rPr>
        <w:t>.</w:t>
      </w:r>
    </w:p>
    <w:p w14:paraId="209BEAB6"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Architected multi-tier healthcare platforms using</w:t>
      </w:r>
      <w:r w:rsidRPr="00B146CE">
        <w:rPr>
          <w:rStyle w:val="apple-converted-space"/>
          <w:color w:val="000000" w:themeColor="text1"/>
          <w:sz w:val="20"/>
          <w:szCs w:val="20"/>
        </w:rPr>
        <w:t> </w:t>
      </w:r>
      <w:r w:rsidRPr="00B146CE">
        <w:rPr>
          <w:rStyle w:val="Strong"/>
          <w:color w:val="000000" w:themeColor="text1"/>
          <w:sz w:val="20"/>
          <w:szCs w:val="20"/>
        </w:rPr>
        <w:t>REST APIs</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Microservices</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HTML</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CSS</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JavaScript</w:t>
      </w:r>
      <w:r w:rsidRPr="00B146CE">
        <w:rPr>
          <w:rStyle w:val="apple-converted-space"/>
          <w:color w:val="000000" w:themeColor="text1"/>
          <w:sz w:val="20"/>
          <w:szCs w:val="20"/>
        </w:rPr>
        <w:t> </w:t>
      </w:r>
      <w:r w:rsidRPr="00B146CE">
        <w:rPr>
          <w:color w:val="000000" w:themeColor="text1"/>
          <w:sz w:val="20"/>
          <w:szCs w:val="20"/>
        </w:rPr>
        <w:t>enabling scalable patient record management across hospital systems supporting high-volume transactional healthcare processing.</w:t>
      </w:r>
    </w:p>
    <w:p w14:paraId="188814D9"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Collaborated within</w:t>
      </w:r>
      <w:r w:rsidRPr="00B146CE">
        <w:rPr>
          <w:rStyle w:val="apple-converted-space"/>
          <w:color w:val="000000" w:themeColor="text1"/>
          <w:sz w:val="20"/>
          <w:szCs w:val="20"/>
        </w:rPr>
        <w:t> </w:t>
      </w:r>
      <w:r w:rsidRPr="00B146CE">
        <w:rPr>
          <w:rStyle w:val="Strong"/>
          <w:color w:val="000000" w:themeColor="text1"/>
          <w:sz w:val="20"/>
          <w:szCs w:val="20"/>
        </w:rPr>
        <w:t>Agile Scrum</w:t>
      </w:r>
      <w:r w:rsidRPr="00B146CE">
        <w:rPr>
          <w:rStyle w:val="apple-converted-space"/>
          <w:color w:val="000000" w:themeColor="text1"/>
          <w:sz w:val="20"/>
          <w:szCs w:val="20"/>
        </w:rPr>
        <w:t> </w:t>
      </w:r>
      <w:r w:rsidRPr="00B146CE">
        <w:rPr>
          <w:color w:val="000000" w:themeColor="text1"/>
          <w:sz w:val="20"/>
          <w:szCs w:val="20"/>
        </w:rPr>
        <w:t>teams participating in sprint planning, backlog refinement, and technical discussions coordinating closely with developers, testers, and healthcare stakeholders ensuring seamless cross-functional collaboration regularly.</w:t>
      </w:r>
    </w:p>
    <w:p w14:paraId="37947C4F"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Built backend data integration workflows using</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REST APIs</w:t>
      </w:r>
      <w:r w:rsidRPr="00B146CE">
        <w:rPr>
          <w:rStyle w:val="apple-converted-space"/>
          <w:color w:val="000000" w:themeColor="text1"/>
          <w:sz w:val="20"/>
          <w:szCs w:val="20"/>
        </w:rPr>
        <w:t> </w:t>
      </w:r>
      <w:r w:rsidRPr="00B146CE">
        <w:rPr>
          <w:color w:val="000000" w:themeColor="text1"/>
          <w:sz w:val="20"/>
          <w:szCs w:val="20"/>
        </w:rPr>
        <w:t>collecting patient records, operational datasets, and hospital reporting information efficiently across environments supporting enterprise healthcare analytics</w:t>
      </w:r>
      <w:r>
        <w:rPr>
          <w:color w:val="000000" w:themeColor="text1"/>
          <w:sz w:val="20"/>
          <w:szCs w:val="20"/>
        </w:rPr>
        <w:t>.</w:t>
      </w:r>
    </w:p>
    <w:p w14:paraId="5671B45F" w14:textId="77777777" w:rsidR="00825273" w:rsidRDefault="00B146CE" w:rsidP="00A571B1">
      <w:pPr>
        <w:pStyle w:val="NormalWeb"/>
        <w:numPr>
          <w:ilvl w:val="0"/>
          <w:numId w:val="3"/>
        </w:numPr>
        <w:ind w:left="360"/>
        <w:jc w:val="both"/>
        <w:rPr>
          <w:color w:val="000000" w:themeColor="text1"/>
          <w:sz w:val="20"/>
          <w:szCs w:val="20"/>
        </w:rPr>
      </w:pPr>
      <w:r w:rsidRPr="00825273">
        <w:rPr>
          <w:color w:val="000000" w:themeColor="text1"/>
          <w:sz w:val="20"/>
          <w:szCs w:val="20"/>
        </w:rPr>
        <w:t>Developed responsive frontend interfaces using</w:t>
      </w:r>
      <w:r w:rsidRPr="00825273">
        <w:rPr>
          <w:rStyle w:val="apple-converted-space"/>
          <w:color w:val="000000" w:themeColor="text1"/>
          <w:sz w:val="20"/>
          <w:szCs w:val="20"/>
        </w:rPr>
        <w:t> </w:t>
      </w:r>
      <w:r w:rsidRPr="00825273">
        <w:rPr>
          <w:rStyle w:val="Strong"/>
          <w:color w:val="000000" w:themeColor="text1"/>
          <w:sz w:val="20"/>
          <w:szCs w:val="20"/>
        </w:rPr>
        <w:t>HTML5</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CSS3</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Bootstrap</w:t>
      </w:r>
      <w:r w:rsidRPr="00825273">
        <w:rPr>
          <w:color w:val="000000" w:themeColor="text1"/>
          <w:sz w:val="20"/>
          <w:szCs w:val="20"/>
        </w:rPr>
        <w:t>, and</w:t>
      </w:r>
      <w:r w:rsidRPr="00825273">
        <w:rPr>
          <w:rStyle w:val="apple-converted-space"/>
          <w:color w:val="000000" w:themeColor="text1"/>
          <w:sz w:val="20"/>
          <w:szCs w:val="20"/>
        </w:rPr>
        <w:t> </w:t>
      </w:r>
      <w:r w:rsidRPr="00825273">
        <w:rPr>
          <w:rStyle w:val="Strong"/>
          <w:color w:val="000000" w:themeColor="text1"/>
          <w:sz w:val="20"/>
          <w:szCs w:val="20"/>
        </w:rPr>
        <w:t>JavaScript</w:t>
      </w:r>
      <w:r w:rsidRPr="00825273">
        <w:rPr>
          <w:rStyle w:val="apple-converted-space"/>
          <w:color w:val="000000" w:themeColor="text1"/>
          <w:sz w:val="20"/>
          <w:szCs w:val="20"/>
        </w:rPr>
        <w:t> </w:t>
      </w:r>
      <w:r w:rsidRPr="00825273">
        <w:rPr>
          <w:color w:val="000000" w:themeColor="text1"/>
          <w:sz w:val="20"/>
          <w:szCs w:val="20"/>
        </w:rPr>
        <w:t>improving usability, accessibility, and operational efficiency across enterprise healthcare applications supporting enhanced patient engagement</w:t>
      </w:r>
      <w:r w:rsidR="00825273">
        <w:rPr>
          <w:color w:val="000000" w:themeColor="text1"/>
          <w:sz w:val="20"/>
          <w:szCs w:val="20"/>
        </w:rPr>
        <w:t>.</w:t>
      </w:r>
    </w:p>
    <w:p w14:paraId="632179E6" w14:textId="77777777" w:rsidR="00B146CE" w:rsidRPr="00825273" w:rsidRDefault="00B146CE" w:rsidP="00A571B1">
      <w:pPr>
        <w:pStyle w:val="NormalWeb"/>
        <w:numPr>
          <w:ilvl w:val="0"/>
          <w:numId w:val="3"/>
        </w:numPr>
        <w:ind w:left="360"/>
        <w:jc w:val="both"/>
        <w:rPr>
          <w:color w:val="000000" w:themeColor="text1"/>
          <w:sz w:val="20"/>
          <w:szCs w:val="20"/>
        </w:rPr>
      </w:pPr>
      <w:r w:rsidRPr="00825273">
        <w:rPr>
          <w:color w:val="000000" w:themeColor="text1"/>
          <w:sz w:val="20"/>
          <w:szCs w:val="20"/>
        </w:rPr>
        <w:t>Managed healthcare application databases using</w:t>
      </w:r>
      <w:r w:rsidRPr="00825273">
        <w:rPr>
          <w:rStyle w:val="apple-converted-space"/>
          <w:color w:val="000000" w:themeColor="text1"/>
          <w:sz w:val="20"/>
          <w:szCs w:val="20"/>
        </w:rPr>
        <w:t> </w:t>
      </w:r>
      <w:r w:rsidRPr="00825273">
        <w:rPr>
          <w:rStyle w:val="Strong"/>
          <w:color w:val="000000" w:themeColor="text1"/>
          <w:sz w:val="20"/>
          <w:szCs w:val="20"/>
        </w:rPr>
        <w:t>MySQL</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PostgreSQL</w:t>
      </w:r>
      <w:r w:rsidRPr="00825273">
        <w:rPr>
          <w:color w:val="000000" w:themeColor="text1"/>
          <w:sz w:val="20"/>
          <w:szCs w:val="20"/>
        </w:rPr>
        <w:t>, and</w:t>
      </w:r>
      <w:r w:rsidRPr="00825273">
        <w:rPr>
          <w:rStyle w:val="apple-converted-space"/>
          <w:color w:val="000000" w:themeColor="text1"/>
          <w:sz w:val="20"/>
          <w:szCs w:val="20"/>
        </w:rPr>
        <w:t> </w:t>
      </w:r>
      <w:r w:rsidRPr="00825273">
        <w:rPr>
          <w:rStyle w:val="Strong"/>
          <w:color w:val="000000" w:themeColor="text1"/>
          <w:sz w:val="20"/>
          <w:szCs w:val="20"/>
        </w:rPr>
        <w:t>SQL</w:t>
      </w:r>
      <w:r w:rsidRPr="00825273">
        <w:rPr>
          <w:rStyle w:val="apple-converted-space"/>
          <w:color w:val="000000" w:themeColor="text1"/>
          <w:sz w:val="20"/>
          <w:szCs w:val="20"/>
        </w:rPr>
        <w:t> </w:t>
      </w:r>
      <w:r w:rsidRPr="00825273">
        <w:rPr>
          <w:color w:val="000000" w:themeColor="text1"/>
          <w:sz w:val="20"/>
          <w:szCs w:val="20"/>
        </w:rPr>
        <w:t>supporting scalable storage, transactional processing, query optimization, and reporting requirements consistently across environments ensuring reliable enterprise database.</w:t>
      </w:r>
    </w:p>
    <w:p w14:paraId="164E6125"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Implemented server-side business logic using</w:t>
      </w:r>
      <w:r w:rsidRPr="00B146CE">
        <w:rPr>
          <w:rStyle w:val="apple-converted-space"/>
          <w:color w:val="000000" w:themeColor="text1"/>
          <w:sz w:val="20"/>
          <w:szCs w:val="20"/>
        </w:rPr>
        <w:t> </w:t>
      </w:r>
      <w:r w:rsidRPr="00B146CE">
        <w:rPr>
          <w:rStyle w:val="Strong"/>
          <w:color w:val="000000" w:themeColor="text1"/>
          <w:sz w:val="20"/>
          <w:szCs w:val="20"/>
        </w:rPr>
        <w:t>Java</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Spring Boot</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rStyle w:val="apple-converted-space"/>
          <w:color w:val="000000" w:themeColor="text1"/>
          <w:sz w:val="20"/>
          <w:szCs w:val="20"/>
        </w:rPr>
        <w:t> </w:t>
      </w:r>
      <w:r w:rsidRPr="00B146CE">
        <w:rPr>
          <w:color w:val="000000" w:themeColor="text1"/>
          <w:sz w:val="20"/>
          <w:szCs w:val="20"/>
        </w:rPr>
        <w:t>supporting patient workflows, appointment scheduling, billing systems, and healthcare operational processes efficiently supporting large-scale hospital administratio</w:t>
      </w:r>
      <w:r>
        <w:rPr>
          <w:color w:val="000000" w:themeColor="text1"/>
          <w:sz w:val="20"/>
          <w:szCs w:val="20"/>
        </w:rPr>
        <w:t>n.</w:t>
      </w:r>
    </w:p>
    <w:p w14:paraId="57F19431"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Optimized complex</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rStyle w:val="apple-converted-space"/>
          <w:color w:val="000000" w:themeColor="text1"/>
          <w:sz w:val="20"/>
          <w:szCs w:val="20"/>
        </w:rPr>
        <w:t> </w:t>
      </w:r>
      <w:r w:rsidRPr="00B146CE">
        <w:rPr>
          <w:color w:val="000000" w:themeColor="text1"/>
          <w:sz w:val="20"/>
          <w:szCs w:val="20"/>
        </w:rPr>
        <w:t>queries, indexing strategies, and backend processing workflows improving application response times and ensuring reliable healthcare transaction processing consistently across environments supporting critical business continuity</w:t>
      </w:r>
      <w:r>
        <w:rPr>
          <w:color w:val="000000" w:themeColor="text1"/>
          <w:sz w:val="20"/>
          <w:szCs w:val="20"/>
        </w:rPr>
        <w:t>.</w:t>
      </w:r>
    </w:p>
    <w:p w14:paraId="69CF0E24" w14:textId="77777777" w:rsidR="00B146CE" w:rsidRDefault="00B146CE" w:rsidP="00A571B1">
      <w:pPr>
        <w:pStyle w:val="NormalWeb"/>
        <w:numPr>
          <w:ilvl w:val="0"/>
          <w:numId w:val="3"/>
        </w:numPr>
        <w:spacing w:before="0" w:beforeAutospacing="0" w:after="0" w:afterAutospacing="0"/>
        <w:ind w:left="360"/>
        <w:jc w:val="both"/>
        <w:rPr>
          <w:color w:val="000000" w:themeColor="text1"/>
          <w:sz w:val="20"/>
          <w:szCs w:val="20"/>
        </w:rPr>
      </w:pPr>
      <w:r w:rsidRPr="00B146CE">
        <w:rPr>
          <w:color w:val="000000" w:themeColor="text1"/>
          <w:sz w:val="20"/>
          <w:szCs w:val="20"/>
        </w:rPr>
        <w:t>Containerized enterprise healthcare applications using</w:t>
      </w:r>
      <w:r w:rsidRPr="00B146CE">
        <w:rPr>
          <w:rStyle w:val="apple-converted-space"/>
          <w:color w:val="000000" w:themeColor="text1"/>
          <w:sz w:val="20"/>
          <w:szCs w:val="20"/>
        </w:rPr>
        <w:t> </w:t>
      </w:r>
      <w:r w:rsidRPr="00B146CE">
        <w:rPr>
          <w:rStyle w:val="Strong"/>
          <w:color w:val="000000" w:themeColor="text1"/>
          <w:sz w:val="20"/>
          <w:szCs w:val="20"/>
        </w:rPr>
        <w:t>Docker</w:t>
      </w:r>
      <w:r w:rsidRPr="00B146CE">
        <w:rPr>
          <w:rStyle w:val="apple-converted-space"/>
          <w:color w:val="000000" w:themeColor="text1"/>
          <w:sz w:val="20"/>
          <w:szCs w:val="20"/>
        </w:rPr>
        <w:t> </w:t>
      </w:r>
      <w:r w:rsidRPr="00B146CE">
        <w:rPr>
          <w:color w:val="000000" w:themeColor="text1"/>
          <w:sz w:val="20"/>
          <w:szCs w:val="20"/>
        </w:rPr>
        <w:t>and deployed services on</w:t>
      </w:r>
      <w:r w:rsidRPr="00B146CE">
        <w:rPr>
          <w:rStyle w:val="apple-converted-space"/>
          <w:color w:val="000000" w:themeColor="text1"/>
          <w:sz w:val="20"/>
          <w:szCs w:val="20"/>
        </w:rPr>
        <w:t> </w:t>
      </w:r>
      <w:r w:rsidRPr="00B146CE">
        <w:rPr>
          <w:rStyle w:val="Strong"/>
          <w:color w:val="000000" w:themeColor="text1"/>
          <w:sz w:val="20"/>
          <w:szCs w:val="20"/>
        </w:rPr>
        <w:t>Linux</w:t>
      </w:r>
      <w:r w:rsidRPr="00B146CE">
        <w:rPr>
          <w:rStyle w:val="apple-converted-space"/>
          <w:color w:val="000000" w:themeColor="text1"/>
          <w:sz w:val="20"/>
          <w:szCs w:val="20"/>
        </w:rPr>
        <w:t> </w:t>
      </w:r>
      <w:r w:rsidRPr="00B146CE">
        <w:rPr>
          <w:color w:val="000000" w:themeColor="text1"/>
          <w:sz w:val="20"/>
          <w:szCs w:val="20"/>
        </w:rPr>
        <w:t>environments ensuring consistent runtime configurations across development and production systems supporting scalable cloud-ready infrastructure successfully</w:t>
      </w:r>
      <w:r>
        <w:rPr>
          <w:color w:val="000000" w:themeColor="text1"/>
          <w:sz w:val="20"/>
          <w:szCs w:val="20"/>
        </w:rPr>
        <w:t>.</w:t>
      </w:r>
    </w:p>
    <w:p w14:paraId="475E5BF6" w14:textId="77777777" w:rsidR="00FE77EE" w:rsidRPr="00FE77EE" w:rsidRDefault="00FE77EE" w:rsidP="00A571B1">
      <w:pPr>
        <w:pStyle w:val="NormalWeb"/>
        <w:numPr>
          <w:ilvl w:val="0"/>
          <w:numId w:val="6"/>
        </w:numPr>
        <w:spacing w:before="0" w:beforeAutospacing="0" w:after="0" w:afterAutospacing="0"/>
        <w:jc w:val="both"/>
        <w:rPr>
          <w:color w:val="000000" w:themeColor="text1"/>
          <w:sz w:val="20"/>
          <w:szCs w:val="20"/>
        </w:rPr>
      </w:pPr>
      <w:r w:rsidRPr="00FE77EE">
        <w:rPr>
          <w:color w:val="000000" w:themeColor="text1"/>
          <w:sz w:val="20"/>
          <w:szCs w:val="20"/>
        </w:rPr>
        <w:t>Architected multi-tier healthcare platforms using</w:t>
      </w:r>
      <w:r w:rsidRPr="00FE77EE">
        <w:rPr>
          <w:rStyle w:val="apple-converted-space"/>
          <w:color w:val="000000" w:themeColor="text1"/>
          <w:sz w:val="20"/>
          <w:szCs w:val="20"/>
        </w:rPr>
        <w:t> </w:t>
      </w:r>
      <w:r w:rsidRPr="00FE77EE">
        <w:rPr>
          <w:rStyle w:val="Strong"/>
          <w:color w:val="000000" w:themeColor="text1"/>
          <w:sz w:val="20"/>
          <w:szCs w:val="20"/>
        </w:rPr>
        <w:t>REST APIs, Microservices, AWS EC2, HTML, CSS, and JavaScript</w:t>
      </w:r>
      <w:r w:rsidR="009B62D1">
        <w:rPr>
          <w:rStyle w:val="Strong"/>
          <w:color w:val="000000" w:themeColor="text1"/>
          <w:sz w:val="20"/>
          <w:szCs w:val="20"/>
        </w:rPr>
        <w:t xml:space="preserve"> </w:t>
      </w:r>
      <w:r w:rsidRPr="00FE77EE">
        <w:rPr>
          <w:color w:val="000000" w:themeColor="text1"/>
          <w:sz w:val="20"/>
          <w:szCs w:val="20"/>
        </w:rPr>
        <w:t>enabling scalable patient record management and cloud-enabled healthcare transaction processing across enterprise hospital systems.</w:t>
      </w:r>
    </w:p>
    <w:p w14:paraId="09FAC0E4" w14:textId="77777777" w:rsidR="00FE77EE" w:rsidRPr="009B62D1" w:rsidRDefault="00FE77EE" w:rsidP="00A571B1">
      <w:pPr>
        <w:pStyle w:val="NormalWeb"/>
        <w:numPr>
          <w:ilvl w:val="0"/>
          <w:numId w:val="6"/>
        </w:numPr>
        <w:jc w:val="both"/>
        <w:rPr>
          <w:color w:val="000000" w:themeColor="text1"/>
          <w:sz w:val="20"/>
          <w:szCs w:val="20"/>
        </w:rPr>
      </w:pPr>
      <w:r w:rsidRPr="00FE77EE">
        <w:rPr>
          <w:color w:val="000000" w:themeColor="text1"/>
          <w:sz w:val="20"/>
          <w:szCs w:val="20"/>
        </w:rPr>
        <w:t>Containerized enterprise healthcare applications using</w:t>
      </w:r>
      <w:r w:rsidRPr="00FE77EE">
        <w:rPr>
          <w:rStyle w:val="apple-converted-space"/>
          <w:color w:val="000000" w:themeColor="text1"/>
          <w:sz w:val="20"/>
          <w:szCs w:val="20"/>
        </w:rPr>
        <w:t> </w:t>
      </w:r>
      <w:r w:rsidRPr="00FE77EE">
        <w:rPr>
          <w:rStyle w:val="Strong"/>
          <w:color w:val="000000" w:themeColor="text1"/>
          <w:sz w:val="20"/>
          <w:szCs w:val="20"/>
        </w:rPr>
        <w:t>Docker</w:t>
      </w:r>
      <w:r w:rsidRPr="00FE77EE">
        <w:rPr>
          <w:rStyle w:val="apple-converted-space"/>
          <w:color w:val="000000" w:themeColor="text1"/>
          <w:sz w:val="20"/>
          <w:szCs w:val="20"/>
        </w:rPr>
        <w:t> </w:t>
      </w:r>
      <w:r w:rsidRPr="00FE77EE">
        <w:rPr>
          <w:color w:val="000000" w:themeColor="text1"/>
          <w:sz w:val="20"/>
          <w:szCs w:val="20"/>
        </w:rPr>
        <w:t>and deployed services on</w:t>
      </w:r>
      <w:r w:rsidRPr="00FE77EE">
        <w:rPr>
          <w:rStyle w:val="apple-converted-space"/>
          <w:color w:val="000000" w:themeColor="text1"/>
          <w:sz w:val="20"/>
          <w:szCs w:val="20"/>
        </w:rPr>
        <w:t> </w:t>
      </w:r>
      <w:r w:rsidRPr="00FE77EE">
        <w:rPr>
          <w:rStyle w:val="Strong"/>
          <w:color w:val="000000" w:themeColor="text1"/>
          <w:sz w:val="20"/>
          <w:szCs w:val="20"/>
        </w:rPr>
        <w:t>Linux and AWS cloud environments</w:t>
      </w:r>
      <w:r w:rsidRPr="00FE77EE">
        <w:rPr>
          <w:rStyle w:val="apple-converted-space"/>
          <w:color w:val="000000" w:themeColor="text1"/>
          <w:sz w:val="20"/>
          <w:szCs w:val="20"/>
        </w:rPr>
        <w:t> </w:t>
      </w:r>
      <w:r w:rsidRPr="00FE77EE">
        <w:rPr>
          <w:color w:val="000000" w:themeColor="text1"/>
          <w:sz w:val="20"/>
          <w:szCs w:val="20"/>
        </w:rPr>
        <w:t>ensuring scalable runtime configurations across development and production healthcare systems successfully.</w:t>
      </w:r>
    </w:p>
    <w:p w14:paraId="73C69A1B" w14:textId="77777777" w:rsidR="00E40095" w:rsidRDefault="00E40095" w:rsidP="00B146CE">
      <w:pPr>
        <w:ind w:left="360"/>
        <w:jc w:val="both"/>
        <w:rPr>
          <w:sz w:val="20"/>
          <w:szCs w:val="20"/>
        </w:rPr>
      </w:pPr>
      <w:r w:rsidRPr="00CB35D7">
        <w:rPr>
          <w:b/>
          <w:bCs/>
        </w:rPr>
        <w:t>Environment: </w:t>
      </w:r>
      <w:r w:rsidRPr="00260E11">
        <w:rPr>
          <w:sz w:val="20"/>
          <w:szCs w:val="20"/>
        </w:rPr>
        <w:t>Java, Spring Boot, Python, JavaScript, HTML5, CSS3, Bootstrap, SQL,</w:t>
      </w:r>
      <w:r w:rsidR="009B62D1">
        <w:rPr>
          <w:sz w:val="20"/>
          <w:szCs w:val="20"/>
        </w:rPr>
        <w:t xml:space="preserve"> AWS EC2, AWS cloud environments,</w:t>
      </w:r>
      <w:r w:rsidRPr="00260E11">
        <w:rPr>
          <w:sz w:val="20"/>
          <w:szCs w:val="20"/>
        </w:rPr>
        <w:t xml:space="preserve"> REST APIs Microservices, MySQL, PostgreSQL, Docker, Linux, Agile Scrum, Backend Development, Frontend Development, Database Management, API Integration, Healthcare Applications</w:t>
      </w:r>
    </w:p>
    <w:p w14:paraId="2512EF41" w14:textId="77777777" w:rsidR="0036662D" w:rsidRDefault="0036662D" w:rsidP="00B146CE">
      <w:pPr>
        <w:ind w:left="360"/>
        <w:jc w:val="both"/>
      </w:pPr>
    </w:p>
    <w:p w14:paraId="6271443D" w14:textId="77777777" w:rsidR="0036662D" w:rsidRPr="0036662D" w:rsidRDefault="0036662D" w:rsidP="00B146CE">
      <w:pPr>
        <w:ind w:left="360"/>
        <w:jc w:val="both"/>
        <w:rPr>
          <w:b/>
          <w:bCs/>
        </w:rPr>
      </w:pPr>
      <w:r w:rsidRPr="0036662D">
        <w:rPr>
          <w:b/>
          <w:bCs/>
        </w:rPr>
        <w:t>Education: Bac</w:t>
      </w:r>
      <w:r w:rsidR="001D60C8">
        <w:rPr>
          <w:b/>
          <w:bCs/>
        </w:rPr>
        <w:t>he</w:t>
      </w:r>
      <w:r w:rsidRPr="0036662D">
        <w:rPr>
          <w:b/>
          <w:bCs/>
        </w:rPr>
        <w:t>lor</w:t>
      </w:r>
      <w:r w:rsidR="001D60C8">
        <w:rPr>
          <w:b/>
          <w:bCs/>
        </w:rPr>
        <w:t xml:space="preserve"> </w:t>
      </w:r>
      <w:r w:rsidRPr="0036662D">
        <w:rPr>
          <w:b/>
          <w:bCs/>
        </w:rPr>
        <w:t>Of Science</w:t>
      </w:r>
      <w:r w:rsidR="001D60C8">
        <w:rPr>
          <w:b/>
          <w:bCs/>
        </w:rPr>
        <w:t xml:space="preserve"> at </w:t>
      </w:r>
      <w:r w:rsidRPr="0036662D">
        <w:rPr>
          <w:b/>
          <w:bCs/>
        </w:rPr>
        <w:t>Lovely Professional University</w:t>
      </w:r>
      <w:r w:rsidR="00825273">
        <w:rPr>
          <w:b/>
          <w:bCs/>
        </w:rPr>
        <w:t>.</w:t>
      </w:r>
      <w:r w:rsidR="00B72C4C">
        <w:rPr>
          <w:b/>
          <w:bCs/>
        </w:rPr>
        <w:t xml:space="preserve">                                           June 2014                 </w:t>
      </w:r>
    </w:p>
    <w:p w14:paraId="2E53B7C5" w14:textId="77777777" w:rsidR="0036662D" w:rsidRPr="0036662D" w:rsidRDefault="0036662D" w:rsidP="00B146CE">
      <w:pPr>
        <w:ind w:left="360"/>
        <w:jc w:val="both"/>
        <w:rPr>
          <w:b/>
          <w:bCs/>
        </w:rPr>
      </w:pPr>
      <w:r w:rsidRPr="0036662D">
        <w:rPr>
          <w:b/>
          <w:bCs/>
        </w:rPr>
        <w:t xml:space="preserve">                   </w:t>
      </w:r>
    </w:p>
    <w:p w14:paraId="5CBDD1B6" w14:textId="77777777" w:rsidR="0036662D" w:rsidRPr="00E40095" w:rsidRDefault="0036662D" w:rsidP="00B146CE">
      <w:pPr>
        <w:ind w:left="360"/>
        <w:jc w:val="both"/>
      </w:pPr>
    </w:p>
    <w:p w14:paraId="79232874" w14:textId="77777777" w:rsidR="000D5518" w:rsidRDefault="000D5518" w:rsidP="00B146CE"/>
    <w:sectPr w:rsidR="000D5518" w:rsidSect="007836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61AB"/>
    <w:multiLevelType w:val="hybridMultilevel"/>
    <w:tmpl w:val="6B121CFE"/>
    <w:lvl w:ilvl="0" w:tplc="04090001">
      <w:start w:val="1"/>
      <w:numFmt w:val="bullet"/>
      <w:lvlText w:val=""/>
      <w:lvlJc w:val="left"/>
      <w:pPr>
        <w:ind w:left="360" w:hanging="360"/>
      </w:pPr>
      <w:rPr>
        <w:rFonts w:ascii="Symbol" w:hAnsi="Symbol" w:hint="default"/>
      </w:rPr>
    </w:lvl>
    <w:lvl w:ilvl="1" w:tplc="80DA942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64979"/>
    <w:multiLevelType w:val="hybridMultilevel"/>
    <w:tmpl w:val="D3FCF0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11284"/>
    <w:multiLevelType w:val="hybridMultilevel"/>
    <w:tmpl w:val="2640A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8C065A"/>
    <w:multiLevelType w:val="hybridMultilevel"/>
    <w:tmpl w:val="09742176"/>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734" w:hanging="360"/>
      </w:pPr>
      <w:rPr>
        <w:rFonts w:ascii="Courier New" w:hAnsi="Courier New" w:cs="Courier New" w:hint="default"/>
      </w:rPr>
    </w:lvl>
    <w:lvl w:ilvl="2" w:tplc="FFFFFFFF" w:tentative="1">
      <w:start w:val="1"/>
      <w:numFmt w:val="bullet"/>
      <w:lvlText w:val=""/>
      <w:lvlJc w:val="left"/>
      <w:pPr>
        <w:ind w:left="1454" w:hanging="360"/>
      </w:pPr>
      <w:rPr>
        <w:rFonts w:ascii="Wingdings" w:hAnsi="Wingdings" w:hint="default"/>
      </w:rPr>
    </w:lvl>
    <w:lvl w:ilvl="3" w:tplc="FFFFFFFF" w:tentative="1">
      <w:start w:val="1"/>
      <w:numFmt w:val="bullet"/>
      <w:lvlText w:val=""/>
      <w:lvlJc w:val="left"/>
      <w:pPr>
        <w:ind w:left="2174" w:hanging="360"/>
      </w:pPr>
      <w:rPr>
        <w:rFonts w:ascii="Symbol" w:hAnsi="Symbol" w:hint="default"/>
      </w:rPr>
    </w:lvl>
    <w:lvl w:ilvl="4" w:tplc="FFFFFFFF" w:tentative="1">
      <w:start w:val="1"/>
      <w:numFmt w:val="bullet"/>
      <w:lvlText w:val="o"/>
      <w:lvlJc w:val="left"/>
      <w:pPr>
        <w:ind w:left="2894" w:hanging="360"/>
      </w:pPr>
      <w:rPr>
        <w:rFonts w:ascii="Courier New" w:hAnsi="Courier New" w:cs="Courier New" w:hint="default"/>
      </w:rPr>
    </w:lvl>
    <w:lvl w:ilvl="5" w:tplc="FFFFFFFF" w:tentative="1">
      <w:start w:val="1"/>
      <w:numFmt w:val="bullet"/>
      <w:lvlText w:val=""/>
      <w:lvlJc w:val="left"/>
      <w:pPr>
        <w:ind w:left="3614" w:hanging="360"/>
      </w:pPr>
      <w:rPr>
        <w:rFonts w:ascii="Wingdings" w:hAnsi="Wingdings" w:hint="default"/>
      </w:rPr>
    </w:lvl>
    <w:lvl w:ilvl="6" w:tplc="FFFFFFFF" w:tentative="1">
      <w:start w:val="1"/>
      <w:numFmt w:val="bullet"/>
      <w:lvlText w:val=""/>
      <w:lvlJc w:val="left"/>
      <w:pPr>
        <w:ind w:left="4334" w:hanging="360"/>
      </w:pPr>
      <w:rPr>
        <w:rFonts w:ascii="Symbol" w:hAnsi="Symbol" w:hint="default"/>
      </w:rPr>
    </w:lvl>
    <w:lvl w:ilvl="7" w:tplc="FFFFFFFF" w:tentative="1">
      <w:start w:val="1"/>
      <w:numFmt w:val="bullet"/>
      <w:lvlText w:val="o"/>
      <w:lvlJc w:val="left"/>
      <w:pPr>
        <w:ind w:left="5054" w:hanging="360"/>
      </w:pPr>
      <w:rPr>
        <w:rFonts w:ascii="Courier New" w:hAnsi="Courier New" w:cs="Courier New" w:hint="default"/>
      </w:rPr>
    </w:lvl>
    <w:lvl w:ilvl="8" w:tplc="FFFFFFFF" w:tentative="1">
      <w:start w:val="1"/>
      <w:numFmt w:val="bullet"/>
      <w:lvlText w:val=""/>
      <w:lvlJc w:val="left"/>
      <w:pPr>
        <w:ind w:left="5774" w:hanging="360"/>
      </w:pPr>
      <w:rPr>
        <w:rFonts w:ascii="Wingdings" w:hAnsi="Wingdings" w:hint="default"/>
      </w:rPr>
    </w:lvl>
  </w:abstractNum>
  <w:abstractNum w:abstractNumId="4" w15:restartNumberingAfterBreak="0">
    <w:nsid w:val="408B5438"/>
    <w:multiLevelType w:val="hybridMultilevel"/>
    <w:tmpl w:val="58B80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910DA3"/>
    <w:multiLevelType w:val="hybridMultilevel"/>
    <w:tmpl w:val="2C8C3CE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F5B168A"/>
    <w:multiLevelType w:val="multilevel"/>
    <w:tmpl w:val="A8E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97E92"/>
    <w:multiLevelType w:val="hybridMultilevel"/>
    <w:tmpl w:val="E44E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343A3"/>
    <w:multiLevelType w:val="hybridMultilevel"/>
    <w:tmpl w:val="F82C7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A31761"/>
    <w:multiLevelType w:val="multilevel"/>
    <w:tmpl w:val="0DE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D5148"/>
    <w:multiLevelType w:val="hybridMultilevel"/>
    <w:tmpl w:val="F82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63EBF"/>
    <w:multiLevelType w:val="multilevel"/>
    <w:tmpl w:val="D37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729777">
    <w:abstractNumId w:val="3"/>
  </w:num>
  <w:num w:numId="2" w16cid:durableId="1755928937">
    <w:abstractNumId w:val="8"/>
  </w:num>
  <w:num w:numId="3" w16cid:durableId="722288787">
    <w:abstractNumId w:val="10"/>
  </w:num>
  <w:num w:numId="4" w16cid:durableId="1582448774">
    <w:abstractNumId w:val="1"/>
  </w:num>
  <w:num w:numId="5" w16cid:durableId="514420852">
    <w:abstractNumId w:val="7"/>
  </w:num>
  <w:num w:numId="6" w16cid:durableId="1802918771">
    <w:abstractNumId w:val="5"/>
  </w:num>
  <w:num w:numId="7" w16cid:durableId="878125995">
    <w:abstractNumId w:val="0"/>
  </w:num>
  <w:num w:numId="8" w16cid:durableId="1619603469">
    <w:abstractNumId w:val="2"/>
  </w:num>
  <w:num w:numId="9" w16cid:durableId="552353727">
    <w:abstractNumId w:val="4"/>
  </w:num>
  <w:num w:numId="10" w16cid:durableId="487793147">
    <w:abstractNumId w:val="6"/>
  </w:num>
  <w:num w:numId="11" w16cid:durableId="1458599956">
    <w:abstractNumId w:val="9"/>
  </w:num>
  <w:num w:numId="12" w16cid:durableId="126753775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95"/>
    <w:rsid w:val="00010642"/>
    <w:rsid w:val="00033209"/>
    <w:rsid w:val="000667E2"/>
    <w:rsid w:val="000D5518"/>
    <w:rsid w:val="00115407"/>
    <w:rsid w:val="001209A8"/>
    <w:rsid w:val="0015315B"/>
    <w:rsid w:val="001629F6"/>
    <w:rsid w:val="00174AB5"/>
    <w:rsid w:val="001916B9"/>
    <w:rsid w:val="001931A3"/>
    <w:rsid w:val="001A6E4F"/>
    <w:rsid w:val="001D60C8"/>
    <w:rsid w:val="002020E2"/>
    <w:rsid w:val="00260E11"/>
    <w:rsid w:val="002C0082"/>
    <w:rsid w:val="002D225A"/>
    <w:rsid w:val="002F1809"/>
    <w:rsid w:val="0033640A"/>
    <w:rsid w:val="00342094"/>
    <w:rsid w:val="0036662D"/>
    <w:rsid w:val="003B2233"/>
    <w:rsid w:val="003E535B"/>
    <w:rsid w:val="00444F27"/>
    <w:rsid w:val="00491DD8"/>
    <w:rsid w:val="004F3136"/>
    <w:rsid w:val="004F754C"/>
    <w:rsid w:val="00501351"/>
    <w:rsid w:val="00504CE0"/>
    <w:rsid w:val="00505722"/>
    <w:rsid w:val="00531466"/>
    <w:rsid w:val="005917E7"/>
    <w:rsid w:val="005A067C"/>
    <w:rsid w:val="005D0D4C"/>
    <w:rsid w:val="00617C80"/>
    <w:rsid w:val="00692BDD"/>
    <w:rsid w:val="006A4B36"/>
    <w:rsid w:val="006D419C"/>
    <w:rsid w:val="007430EC"/>
    <w:rsid w:val="00751A6C"/>
    <w:rsid w:val="0078367E"/>
    <w:rsid w:val="00825273"/>
    <w:rsid w:val="00844F17"/>
    <w:rsid w:val="00897BB9"/>
    <w:rsid w:val="00914A52"/>
    <w:rsid w:val="00956987"/>
    <w:rsid w:val="009B62D1"/>
    <w:rsid w:val="00A05D94"/>
    <w:rsid w:val="00A571B1"/>
    <w:rsid w:val="00AF3529"/>
    <w:rsid w:val="00B146CE"/>
    <w:rsid w:val="00B72C4C"/>
    <w:rsid w:val="00B77A8D"/>
    <w:rsid w:val="00B86276"/>
    <w:rsid w:val="00BA7F84"/>
    <w:rsid w:val="00C1341E"/>
    <w:rsid w:val="00C84C24"/>
    <w:rsid w:val="00CB35D7"/>
    <w:rsid w:val="00CD01ED"/>
    <w:rsid w:val="00D60528"/>
    <w:rsid w:val="00D668C6"/>
    <w:rsid w:val="00D93845"/>
    <w:rsid w:val="00E40095"/>
    <w:rsid w:val="00E40FFA"/>
    <w:rsid w:val="00E664D0"/>
    <w:rsid w:val="00EF356C"/>
    <w:rsid w:val="00F33447"/>
    <w:rsid w:val="00F36FA9"/>
    <w:rsid w:val="00FA5173"/>
    <w:rsid w:val="00FE77EE"/>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4BEAB"/>
  <w15:chartTrackingRefBased/>
  <w15:docId w15:val="{38B7FC5F-7AAB-2F4F-89E2-E9B88A5A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8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40095"/>
    <w:pPr>
      <w:spacing w:before="100" w:beforeAutospacing="1" w:after="100" w:afterAutospacing="1"/>
    </w:pPr>
  </w:style>
  <w:style w:type="paragraph" w:customStyle="1" w:styleId="paragraph">
    <w:name w:val="paragraph"/>
    <w:basedOn w:val="Normal"/>
    <w:rsid w:val="00E40095"/>
    <w:pPr>
      <w:spacing w:before="100" w:beforeAutospacing="1" w:after="100" w:afterAutospacing="1"/>
    </w:pPr>
  </w:style>
  <w:style w:type="character" w:customStyle="1" w:styleId="textrun">
    <w:name w:val="textrun"/>
    <w:basedOn w:val="DefaultParagraphFont"/>
    <w:rsid w:val="00E40095"/>
  </w:style>
  <w:style w:type="character" w:customStyle="1" w:styleId="normaltextrun">
    <w:name w:val="normaltextrun"/>
    <w:basedOn w:val="DefaultParagraphFont"/>
    <w:rsid w:val="00E40095"/>
  </w:style>
  <w:style w:type="character" w:customStyle="1" w:styleId="apple-converted-space">
    <w:name w:val="apple-converted-space"/>
    <w:basedOn w:val="DefaultParagraphFont"/>
    <w:rsid w:val="00E40095"/>
  </w:style>
  <w:style w:type="character" w:customStyle="1" w:styleId="eop">
    <w:name w:val="eop"/>
    <w:basedOn w:val="DefaultParagraphFont"/>
    <w:rsid w:val="00E40095"/>
  </w:style>
  <w:style w:type="paragraph" w:customStyle="1" w:styleId="outlineelement">
    <w:name w:val="outlineelement"/>
    <w:basedOn w:val="Normal"/>
    <w:rsid w:val="00E40095"/>
    <w:pPr>
      <w:spacing w:before="100" w:beforeAutospacing="1" w:after="100" w:afterAutospacing="1"/>
    </w:pPr>
  </w:style>
  <w:style w:type="character" w:customStyle="1" w:styleId="tabrun">
    <w:name w:val="tabrun"/>
    <w:basedOn w:val="DefaultParagraphFont"/>
    <w:rsid w:val="00E40095"/>
  </w:style>
  <w:style w:type="character" w:customStyle="1" w:styleId="tabchar">
    <w:name w:val="tabchar"/>
    <w:basedOn w:val="DefaultParagraphFont"/>
    <w:rsid w:val="00E40095"/>
  </w:style>
  <w:style w:type="character" w:customStyle="1" w:styleId="tableaderchars">
    <w:name w:val="tableaderchars"/>
    <w:basedOn w:val="DefaultParagraphFont"/>
    <w:rsid w:val="00E40095"/>
  </w:style>
  <w:style w:type="paragraph" w:styleId="ListParagraph">
    <w:name w:val="List Paragraph"/>
    <w:basedOn w:val="Normal"/>
    <w:uiPriority w:val="34"/>
    <w:qFormat/>
    <w:rsid w:val="0078367E"/>
    <w:pPr>
      <w:ind w:left="720"/>
      <w:contextualSpacing/>
    </w:pPr>
  </w:style>
  <w:style w:type="character" w:styleId="Strong">
    <w:name w:val="Strong"/>
    <w:basedOn w:val="DefaultParagraphFont"/>
    <w:uiPriority w:val="22"/>
    <w:qFormat/>
    <w:rsid w:val="0078367E"/>
    <w:rPr>
      <w:b/>
      <w:bCs/>
    </w:rPr>
  </w:style>
  <w:style w:type="paragraph" w:styleId="NormalWeb">
    <w:name w:val="Normal (Web)"/>
    <w:basedOn w:val="Normal"/>
    <w:uiPriority w:val="99"/>
    <w:unhideWhenUsed/>
    <w:rsid w:val="00444F27"/>
    <w:pPr>
      <w:spacing w:before="100" w:beforeAutospacing="1" w:after="100" w:afterAutospacing="1"/>
    </w:pPr>
  </w:style>
  <w:style w:type="character" w:styleId="Hyperlink">
    <w:name w:val="Hyperlink"/>
    <w:basedOn w:val="DefaultParagraphFont"/>
    <w:uiPriority w:val="99"/>
    <w:unhideWhenUsed/>
    <w:rsid w:val="00A05D94"/>
    <w:rPr>
      <w:color w:val="0563C1" w:themeColor="hyperlink"/>
      <w:u w:val="single"/>
    </w:rPr>
  </w:style>
  <w:style w:type="character" w:styleId="UnresolvedMention">
    <w:name w:val="Unresolved Mention"/>
    <w:basedOn w:val="DefaultParagraphFont"/>
    <w:uiPriority w:val="99"/>
    <w:semiHidden/>
    <w:unhideWhenUsed/>
    <w:rsid w:val="00A05D94"/>
    <w:rPr>
      <w:color w:val="605E5C"/>
      <w:shd w:val="clear" w:color="auto" w:fill="E1DFDD"/>
    </w:rPr>
  </w:style>
  <w:style w:type="character" w:styleId="FollowedHyperlink">
    <w:name w:val="FollowedHyperlink"/>
    <w:basedOn w:val="DefaultParagraphFont"/>
    <w:uiPriority w:val="99"/>
    <w:semiHidden/>
    <w:unhideWhenUsed/>
    <w:rsid w:val="00A05D94"/>
    <w:rPr>
      <w:color w:val="954F72" w:themeColor="followedHyperlink"/>
      <w:u w:val="single"/>
    </w:rPr>
  </w:style>
  <w:style w:type="table" w:styleId="TableGrid">
    <w:name w:val="Table Grid"/>
    <w:basedOn w:val="TableNormal"/>
    <w:uiPriority w:val="39"/>
    <w:rsid w:val="001D6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6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60C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1D60C8"/>
    <w:rPr>
      <w:rFonts w:ascii="Courier New" w:eastAsia="Times New Roman" w:hAnsi="Courier New" w:cs="Courier New"/>
      <w:sz w:val="20"/>
      <w:szCs w:val="20"/>
    </w:rPr>
  </w:style>
  <w:style w:type="character" w:customStyle="1" w:styleId="s1">
    <w:name w:val="s1"/>
    <w:basedOn w:val="DefaultParagraphFont"/>
    <w:rsid w:val="00D93845"/>
  </w:style>
  <w:style w:type="character" w:customStyle="1" w:styleId="s2">
    <w:name w:val="s2"/>
    <w:basedOn w:val="DefaultParagraphFont"/>
    <w:rsid w:val="00D9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8106">
      <w:bodyDiv w:val="1"/>
      <w:marLeft w:val="0"/>
      <w:marRight w:val="0"/>
      <w:marTop w:val="0"/>
      <w:marBottom w:val="0"/>
      <w:divBdr>
        <w:top w:val="none" w:sz="0" w:space="0" w:color="auto"/>
        <w:left w:val="none" w:sz="0" w:space="0" w:color="auto"/>
        <w:bottom w:val="none" w:sz="0" w:space="0" w:color="auto"/>
        <w:right w:val="none" w:sz="0" w:space="0" w:color="auto"/>
      </w:divBdr>
      <w:divsChild>
        <w:div w:id="1138493634">
          <w:marLeft w:val="0"/>
          <w:marRight w:val="0"/>
          <w:marTop w:val="0"/>
          <w:marBottom w:val="0"/>
          <w:divBdr>
            <w:top w:val="none" w:sz="0" w:space="0" w:color="auto"/>
            <w:left w:val="none" w:sz="0" w:space="0" w:color="auto"/>
            <w:bottom w:val="none" w:sz="0" w:space="0" w:color="auto"/>
            <w:right w:val="none" w:sz="0" w:space="0" w:color="auto"/>
          </w:divBdr>
          <w:divsChild>
            <w:div w:id="123162701">
              <w:marLeft w:val="0"/>
              <w:marRight w:val="0"/>
              <w:marTop w:val="0"/>
              <w:marBottom w:val="0"/>
              <w:divBdr>
                <w:top w:val="none" w:sz="0" w:space="0" w:color="auto"/>
                <w:left w:val="none" w:sz="0" w:space="0" w:color="auto"/>
                <w:bottom w:val="none" w:sz="0" w:space="0" w:color="auto"/>
                <w:right w:val="none" w:sz="0" w:space="0" w:color="auto"/>
              </w:divBdr>
              <w:divsChild>
                <w:div w:id="1280987889">
                  <w:marLeft w:val="0"/>
                  <w:marRight w:val="0"/>
                  <w:marTop w:val="0"/>
                  <w:marBottom w:val="0"/>
                  <w:divBdr>
                    <w:top w:val="none" w:sz="0" w:space="0" w:color="auto"/>
                    <w:left w:val="none" w:sz="0" w:space="0" w:color="auto"/>
                    <w:bottom w:val="none" w:sz="0" w:space="0" w:color="auto"/>
                    <w:right w:val="none" w:sz="0" w:space="0" w:color="auto"/>
                  </w:divBdr>
                  <w:divsChild>
                    <w:div w:id="1682125065">
                      <w:marLeft w:val="0"/>
                      <w:marRight w:val="0"/>
                      <w:marTop w:val="0"/>
                      <w:marBottom w:val="0"/>
                      <w:divBdr>
                        <w:top w:val="none" w:sz="0" w:space="0" w:color="auto"/>
                        <w:left w:val="none" w:sz="0" w:space="0" w:color="auto"/>
                        <w:bottom w:val="none" w:sz="0" w:space="0" w:color="auto"/>
                        <w:right w:val="none" w:sz="0" w:space="0" w:color="auto"/>
                      </w:divBdr>
                      <w:divsChild>
                        <w:div w:id="306740329">
                          <w:marLeft w:val="0"/>
                          <w:marRight w:val="0"/>
                          <w:marTop w:val="0"/>
                          <w:marBottom w:val="0"/>
                          <w:divBdr>
                            <w:top w:val="none" w:sz="0" w:space="0" w:color="auto"/>
                            <w:left w:val="none" w:sz="0" w:space="0" w:color="auto"/>
                            <w:bottom w:val="none" w:sz="0" w:space="0" w:color="auto"/>
                            <w:right w:val="none" w:sz="0" w:space="0" w:color="auto"/>
                          </w:divBdr>
                          <w:divsChild>
                            <w:div w:id="1590234964">
                              <w:marLeft w:val="0"/>
                              <w:marRight w:val="0"/>
                              <w:marTop w:val="0"/>
                              <w:marBottom w:val="0"/>
                              <w:divBdr>
                                <w:top w:val="none" w:sz="0" w:space="0" w:color="auto"/>
                                <w:left w:val="none" w:sz="0" w:space="0" w:color="auto"/>
                                <w:bottom w:val="none" w:sz="0" w:space="0" w:color="auto"/>
                                <w:right w:val="none" w:sz="0" w:space="0" w:color="auto"/>
                              </w:divBdr>
                              <w:divsChild>
                                <w:div w:id="41636145">
                                  <w:marLeft w:val="0"/>
                                  <w:marRight w:val="0"/>
                                  <w:marTop w:val="0"/>
                                  <w:marBottom w:val="0"/>
                                  <w:divBdr>
                                    <w:top w:val="none" w:sz="0" w:space="0" w:color="auto"/>
                                    <w:left w:val="none" w:sz="0" w:space="0" w:color="auto"/>
                                    <w:bottom w:val="none" w:sz="0" w:space="0" w:color="auto"/>
                                    <w:right w:val="none" w:sz="0" w:space="0" w:color="auto"/>
                                  </w:divBdr>
                                  <w:divsChild>
                                    <w:div w:id="1867668169">
                                      <w:marLeft w:val="0"/>
                                      <w:marRight w:val="0"/>
                                      <w:marTop w:val="0"/>
                                      <w:marBottom w:val="0"/>
                                      <w:divBdr>
                                        <w:top w:val="none" w:sz="0" w:space="0" w:color="auto"/>
                                        <w:left w:val="none" w:sz="0" w:space="0" w:color="auto"/>
                                        <w:bottom w:val="none" w:sz="0" w:space="0" w:color="auto"/>
                                        <w:right w:val="none" w:sz="0" w:space="0" w:color="auto"/>
                                      </w:divBdr>
                                      <w:divsChild>
                                        <w:div w:id="16808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09489">
      <w:bodyDiv w:val="1"/>
      <w:marLeft w:val="0"/>
      <w:marRight w:val="0"/>
      <w:marTop w:val="0"/>
      <w:marBottom w:val="0"/>
      <w:divBdr>
        <w:top w:val="none" w:sz="0" w:space="0" w:color="auto"/>
        <w:left w:val="none" w:sz="0" w:space="0" w:color="auto"/>
        <w:bottom w:val="none" w:sz="0" w:space="0" w:color="auto"/>
        <w:right w:val="none" w:sz="0" w:space="0" w:color="auto"/>
      </w:divBdr>
      <w:divsChild>
        <w:div w:id="2069258153">
          <w:marLeft w:val="0"/>
          <w:marRight w:val="0"/>
          <w:marTop w:val="0"/>
          <w:marBottom w:val="0"/>
          <w:divBdr>
            <w:top w:val="none" w:sz="0" w:space="0" w:color="auto"/>
            <w:left w:val="none" w:sz="0" w:space="0" w:color="auto"/>
            <w:bottom w:val="none" w:sz="0" w:space="0" w:color="auto"/>
            <w:right w:val="none" w:sz="0" w:space="0" w:color="auto"/>
          </w:divBdr>
          <w:divsChild>
            <w:div w:id="1634828282">
              <w:marLeft w:val="0"/>
              <w:marRight w:val="0"/>
              <w:marTop w:val="0"/>
              <w:marBottom w:val="0"/>
              <w:divBdr>
                <w:top w:val="none" w:sz="0" w:space="0" w:color="auto"/>
                <w:left w:val="none" w:sz="0" w:space="0" w:color="auto"/>
                <w:bottom w:val="none" w:sz="0" w:space="0" w:color="auto"/>
                <w:right w:val="none" w:sz="0" w:space="0" w:color="auto"/>
              </w:divBdr>
            </w:div>
            <w:div w:id="1958289316">
              <w:marLeft w:val="0"/>
              <w:marRight w:val="0"/>
              <w:marTop w:val="0"/>
              <w:marBottom w:val="0"/>
              <w:divBdr>
                <w:top w:val="none" w:sz="0" w:space="0" w:color="auto"/>
                <w:left w:val="none" w:sz="0" w:space="0" w:color="auto"/>
                <w:bottom w:val="none" w:sz="0" w:space="0" w:color="auto"/>
                <w:right w:val="none" w:sz="0" w:space="0" w:color="auto"/>
              </w:divBdr>
            </w:div>
            <w:div w:id="874852181">
              <w:marLeft w:val="0"/>
              <w:marRight w:val="0"/>
              <w:marTop w:val="0"/>
              <w:marBottom w:val="0"/>
              <w:divBdr>
                <w:top w:val="none" w:sz="0" w:space="0" w:color="auto"/>
                <w:left w:val="none" w:sz="0" w:space="0" w:color="auto"/>
                <w:bottom w:val="none" w:sz="0" w:space="0" w:color="auto"/>
                <w:right w:val="none" w:sz="0" w:space="0" w:color="auto"/>
              </w:divBdr>
            </w:div>
            <w:div w:id="1391925813">
              <w:marLeft w:val="0"/>
              <w:marRight w:val="0"/>
              <w:marTop w:val="0"/>
              <w:marBottom w:val="0"/>
              <w:divBdr>
                <w:top w:val="none" w:sz="0" w:space="0" w:color="auto"/>
                <w:left w:val="none" w:sz="0" w:space="0" w:color="auto"/>
                <w:bottom w:val="none" w:sz="0" w:space="0" w:color="auto"/>
                <w:right w:val="none" w:sz="0" w:space="0" w:color="auto"/>
              </w:divBdr>
            </w:div>
            <w:div w:id="1509321816">
              <w:marLeft w:val="0"/>
              <w:marRight w:val="0"/>
              <w:marTop w:val="0"/>
              <w:marBottom w:val="0"/>
              <w:divBdr>
                <w:top w:val="none" w:sz="0" w:space="0" w:color="auto"/>
                <w:left w:val="none" w:sz="0" w:space="0" w:color="auto"/>
                <w:bottom w:val="none" w:sz="0" w:space="0" w:color="auto"/>
                <w:right w:val="none" w:sz="0" w:space="0" w:color="auto"/>
              </w:divBdr>
            </w:div>
            <w:div w:id="674722517">
              <w:marLeft w:val="0"/>
              <w:marRight w:val="0"/>
              <w:marTop w:val="0"/>
              <w:marBottom w:val="0"/>
              <w:divBdr>
                <w:top w:val="none" w:sz="0" w:space="0" w:color="auto"/>
                <w:left w:val="none" w:sz="0" w:space="0" w:color="auto"/>
                <w:bottom w:val="none" w:sz="0" w:space="0" w:color="auto"/>
                <w:right w:val="none" w:sz="0" w:space="0" w:color="auto"/>
              </w:divBdr>
            </w:div>
            <w:div w:id="150875536">
              <w:marLeft w:val="0"/>
              <w:marRight w:val="0"/>
              <w:marTop w:val="0"/>
              <w:marBottom w:val="0"/>
              <w:divBdr>
                <w:top w:val="none" w:sz="0" w:space="0" w:color="auto"/>
                <w:left w:val="none" w:sz="0" w:space="0" w:color="auto"/>
                <w:bottom w:val="none" w:sz="0" w:space="0" w:color="auto"/>
                <w:right w:val="none" w:sz="0" w:space="0" w:color="auto"/>
              </w:divBdr>
            </w:div>
            <w:div w:id="460731235">
              <w:marLeft w:val="0"/>
              <w:marRight w:val="0"/>
              <w:marTop w:val="0"/>
              <w:marBottom w:val="0"/>
              <w:divBdr>
                <w:top w:val="none" w:sz="0" w:space="0" w:color="auto"/>
                <w:left w:val="none" w:sz="0" w:space="0" w:color="auto"/>
                <w:bottom w:val="none" w:sz="0" w:space="0" w:color="auto"/>
                <w:right w:val="none" w:sz="0" w:space="0" w:color="auto"/>
              </w:divBdr>
            </w:div>
            <w:div w:id="1828935489">
              <w:marLeft w:val="0"/>
              <w:marRight w:val="0"/>
              <w:marTop w:val="0"/>
              <w:marBottom w:val="0"/>
              <w:divBdr>
                <w:top w:val="none" w:sz="0" w:space="0" w:color="auto"/>
                <w:left w:val="none" w:sz="0" w:space="0" w:color="auto"/>
                <w:bottom w:val="none" w:sz="0" w:space="0" w:color="auto"/>
                <w:right w:val="none" w:sz="0" w:space="0" w:color="auto"/>
              </w:divBdr>
            </w:div>
            <w:div w:id="1109546373">
              <w:marLeft w:val="0"/>
              <w:marRight w:val="0"/>
              <w:marTop w:val="0"/>
              <w:marBottom w:val="0"/>
              <w:divBdr>
                <w:top w:val="none" w:sz="0" w:space="0" w:color="auto"/>
                <w:left w:val="none" w:sz="0" w:space="0" w:color="auto"/>
                <w:bottom w:val="none" w:sz="0" w:space="0" w:color="auto"/>
                <w:right w:val="none" w:sz="0" w:space="0" w:color="auto"/>
              </w:divBdr>
            </w:div>
            <w:div w:id="211239319">
              <w:marLeft w:val="0"/>
              <w:marRight w:val="0"/>
              <w:marTop w:val="0"/>
              <w:marBottom w:val="0"/>
              <w:divBdr>
                <w:top w:val="none" w:sz="0" w:space="0" w:color="auto"/>
                <w:left w:val="none" w:sz="0" w:space="0" w:color="auto"/>
                <w:bottom w:val="none" w:sz="0" w:space="0" w:color="auto"/>
                <w:right w:val="none" w:sz="0" w:space="0" w:color="auto"/>
              </w:divBdr>
            </w:div>
            <w:div w:id="1325818899">
              <w:marLeft w:val="0"/>
              <w:marRight w:val="0"/>
              <w:marTop w:val="0"/>
              <w:marBottom w:val="0"/>
              <w:divBdr>
                <w:top w:val="none" w:sz="0" w:space="0" w:color="auto"/>
                <w:left w:val="none" w:sz="0" w:space="0" w:color="auto"/>
                <w:bottom w:val="none" w:sz="0" w:space="0" w:color="auto"/>
                <w:right w:val="none" w:sz="0" w:space="0" w:color="auto"/>
              </w:divBdr>
            </w:div>
            <w:div w:id="1583949213">
              <w:marLeft w:val="0"/>
              <w:marRight w:val="0"/>
              <w:marTop w:val="0"/>
              <w:marBottom w:val="0"/>
              <w:divBdr>
                <w:top w:val="none" w:sz="0" w:space="0" w:color="auto"/>
                <w:left w:val="none" w:sz="0" w:space="0" w:color="auto"/>
                <w:bottom w:val="none" w:sz="0" w:space="0" w:color="auto"/>
                <w:right w:val="none" w:sz="0" w:space="0" w:color="auto"/>
              </w:divBdr>
            </w:div>
            <w:div w:id="192426180">
              <w:marLeft w:val="0"/>
              <w:marRight w:val="0"/>
              <w:marTop w:val="0"/>
              <w:marBottom w:val="0"/>
              <w:divBdr>
                <w:top w:val="none" w:sz="0" w:space="0" w:color="auto"/>
                <w:left w:val="none" w:sz="0" w:space="0" w:color="auto"/>
                <w:bottom w:val="none" w:sz="0" w:space="0" w:color="auto"/>
                <w:right w:val="none" w:sz="0" w:space="0" w:color="auto"/>
              </w:divBdr>
            </w:div>
            <w:div w:id="1675456808">
              <w:marLeft w:val="0"/>
              <w:marRight w:val="0"/>
              <w:marTop w:val="0"/>
              <w:marBottom w:val="0"/>
              <w:divBdr>
                <w:top w:val="none" w:sz="0" w:space="0" w:color="auto"/>
                <w:left w:val="none" w:sz="0" w:space="0" w:color="auto"/>
                <w:bottom w:val="none" w:sz="0" w:space="0" w:color="auto"/>
                <w:right w:val="none" w:sz="0" w:space="0" w:color="auto"/>
              </w:divBdr>
            </w:div>
            <w:div w:id="598949882">
              <w:marLeft w:val="0"/>
              <w:marRight w:val="0"/>
              <w:marTop w:val="0"/>
              <w:marBottom w:val="0"/>
              <w:divBdr>
                <w:top w:val="none" w:sz="0" w:space="0" w:color="auto"/>
                <w:left w:val="none" w:sz="0" w:space="0" w:color="auto"/>
                <w:bottom w:val="none" w:sz="0" w:space="0" w:color="auto"/>
                <w:right w:val="none" w:sz="0" w:space="0" w:color="auto"/>
              </w:divBdr>
            </w:div>
            <w:div w:id="94831161">
              <w:marLeft w:val="0"/>
              <w:marRight w:val="0"/>
              <w:marTop w:val="0"/>
              <w:marBottom w:val="0"/>
              <w:divBdr>
                <w:top w:val="none" w:sz="0" w:space="0" w:color="auto"/>
                <w:left w:val="none" w:sz="0" w:space="0" w:color="auto"/>
                <w:bottom w:val="none" w:sz="0" w:space="0" w:color="auto"/>
                <w:right w:val="none" w:sz="0" w:space="0" w:color="auto"/>
              </w:divBdr>
            </w:div>
            <w:div w:id="1229724804">
              <w:marLeft w:val="0"/>
              <w:marRight w:val="0"/>
              <w:marTop w:val="0"/>
              <w:marBottom w:val="0"/>
              <w:divBdr>
                <w:top w:val="none" w:sz="0" w:space="0" w:color="auto"/>
                <w:left w:val="none" w:sz="0" w:space="0" w:color="auto"/>
                <w:bottom w:val="none" w:sz="0" w:space="0" w:color="auto"/>
                <w:right w:val="none" w:sz="0" w:space="0" w:color="auto"/>
              </w:divBdr>
            </w:div>
            <w:div w:id="311369195">
              <w:marLeft w:val="0"/>
              <w:marRight w:val="0"/>
              <w:marTop w:val="0"/>
              <w:marBottom w:val="0"/>
              <w:divBdr>
                <w:top w:val="none" w:sz="0" w:space="0" w:color="auto"/>
                <w:left w:val="none" w:sz="0" w:space="0" w:color="auto"/>
                <w:bottom w:val="none" w:sz="0" w:space="0" w:color="auto"/>
                <w:right w:val="none" w:sz="0" w:space="0" w:color="auto"/>
              </w:divBdr>
            </w:div>
            <w:div w:id="1511800353">
              <w:marLeft w:val="0"/>
              <w:marRight w:val="0"/>
              <w:marTop w:val="0"/>
              <w:marBottom w:val="0"/>
              <w:divBdr>
                <w:top w:val="none" w:sz="0" w:space="0" w:color="auto"/>
                <w:left w:val="none" w:sz="0" w:space="0" w:color="auto"/>
                <w:bottom w:val="none" w:sz="0" w:space="0" w:color="auto"/>
                <w:right w:val="none" w:sz="0" w:space="0" w:color="auto"/>
              </w:divBdr>
            </w:div>
            <w:div w:id="298196684">
              <w:marLeft w:val="0"/>
              <w:marRight w:val="0"/>
              <w:marTop w:val="0"/>
              <w:marBottom w:val="0"/>
              <w:divBdr>
                <w:top w:val="none" w:sz="0" w:space="0" w:color="auto"/>
                <w:left w:val="none" w:sz="0" w:space="0" w:color="auto"/>
                <w:bottom w:val="none" w:sz="0" w:space="0" w:color="auto"/>
                <w:right w:val="none" w:sz="0" w:space="0" w:color="auto"/>
              </w:divBdr>
            </w:div>
            <w:div w:id="262884182">
              <w:marLeft w:val="0"/>
              <w:marRight w:val="0"/>
              <w:marTop w:val="0"/>
              <w:marBottom w:val="0"/>
              <w:divBdr>
                <w:top w:val="none" w:sz="0" w:space="0" w:color="auto"/>
                <w:left w:val="none" w:sz="0" w:space="0" w:color="auto"/>
                <w:bottom w:val="none" w:sz="0" w:space="0" w:color="auto"/>
                <w:right w:val="none" w:sz="0" w:space="0" w:color="auto"/>
              </w:divBdr>
            </w:div>
            <w:div w:id="1086607200">
              <w:marLeft w:val="0"/>
              <w:marRight w:val="0"/>
              <w:marTop w:val="0"/>
              <w:marBottom w:val="0"/>
              <w:divBdr>
                <w:top w:val="none" w:sz="0" w:space="0" w:color="auto"/>
                <w:left w:val="none" w:sz="0" w:space="0" w:color="auto"/>
                <w:bottom w:val="none" w:sz="0" w:space="0" w:color="auto"/>
                <w:right w:val="none" w:sz="0" w:space="0" w:color="auto"/>
              </w:divBdr>
            </w:div>
            <w:div w:id="661737537">
              <w:marLeft w:val="0"/>
              <w:marRight w:val="0"/>
              <w:marTop w:val="0"/>
              <w:marBottom w:val="0"/>
              <w:divBdr>
                <w:top w:val="none" w:sz="0" w:space="0" w:color="auto"/>
                <w:left w:val="none" w:sz="0" w:space="0" w:color="auto"/>
                <w:bottom w:val="none" w:sz="0" w:space="0" w:color="auto"/>
                <w:right w:val="none" w:sz="0" w:space="0" w:color="auto"/>
              </w:divBdr>
            </w:div>
            <w:div w:id="1986201516">
              <w:marLeft w:val="0"/>
              <w:marRight w:val="0"/>
              <w:marTop w:val="0"/>
              <w:marBottom w:val="0"/>
              <w:divBdr>
                <w:top w:val="none" w:sz="0" w:space="0" w:color="auto"/>
                <w:left w:val="none" w:sz="0" w:space="0" w:color="auto"/>
                <w:bottom w:val="none" w:sz="0" w:space="0" w:color="auto"/>
                <w:right w:val="none" w:sz="0" w:space="0" w:color="auto"/>
              </w:divBdr>
            </w:div>
            <w:div w:id="1590694837">
              <w:marLeft w:val="0"/>
              <w:marRight w:val="0"/>
              <w:marTop w:val="0"/>
              <w:marBottom w:val="0"/>
              <w:divBdr>
                <w:top w:val="none" w:sz="0" w:space="0" w:color="auto"/>
                <w:left w:val="none" w:sz="0" w:space="0" w:color="auto"/>
                <w:bottom w:val="none" w:sz="0" w:space="0" w:color="auto"/>
                <w:right w:val="none" w:sz="0" w:space="0" w:color="auto"/>
              </w:divBdr>
            </w:div>
            <w:div w:id="583539476">
              <w:marLeft w:val="0"/>
              <w:marRight w:val="0"/>
              <w:marTop w:val="0"/>
              <w:marBottom w:val="0"/>
              <w:divBdr>
                <w:top w:val="none" w:sz="0" w:space="0" w:color="auto"/>
                <w:left w:val="none" w:sz="0" w:space="0" w:color="auto"/>
                <w:bottom w:val="none" w:sz="0" w:space="0" w:color="auto"/>
                <w:right w:val="none" w:sz="0" w:space="0" w:color="auto"/>
              </w:divBdr>
            </w:div>
            <w:div w:id="1491943175">
              <w:marLeft w:val="0"/>
              <w:marRight w:val="0"/>
              <w:marTop w:val="0"/>
              <w:marBottom w:val="0"/>
              <w:divBdr>
                <w:top w:val="none" w:sz="0" w:space="0" w:color="auto"/>
                <w:left w:val="none" w:sz="0" w:space="0" w:color="auto"/>
                <w:bottom w:val="none" w:sz="0" w:space="0" w:color="auto"/>
                <w:right w:val="none" w:sz="0" w:space="0" w:color="auto"/>
              </w:divBdr>
            </w:div>
            <w:div w:id="399786747">
              <w:marLeft w:val="0"/>
              <w:marRight w:val="0"/>
              <w:marTop w:val="0"/>
              <w:marBottom w:val="0"/>
              <w:divBdr>
                <w:top w:val="none" w:sz="0" w:space="0" w:color="auto"/>
                <w:left w:val="none" w:sz="0" w:space="0" w:color="auto"/>
                <w:bottom w:val="none" w:sz="0" w:space="0" w:color="auto"/>
                <w:right w:val="none" w:sz="0" w:space="0" w:color="auto"/>
              </w:divBdr>
            </w:div>
            <w:div w:id="575482052">
              <w:marLeft w:val="0"/>
              <w:marRight w:val="0"/>
              <w:marTop w:val="0"/>
              <w:marBottom w:val="0"/>
              <w:divBdr>
                <w:top w:val="none" w:sz="0" w:space="0" w:color="auto"/>
                <w:left w:val="none" w:sz="0" w:space="0" w:color="auto"/>
                <w:bottom w:val="none" w:sz="0" w:space="0" w:color="auto"/>
                <w:right w:val="none" w:sz="0" w:space="0" w:color="auto"/>
              </w:divBdr>
            </w:div>
          </w:divsChild>
        </w:div>
        <w:div w:id="2128114004">
          <w:marLeft w:val="0"/>
          <w:marRight w:val="0"/>
          <w:marTop w:val="0"/>
          <w:marBottom w:val="0"/>
          <w:divBdr>
            <w:top w:val="none" w:sz="0" w:space="0" w:color="auto"/>
            <w:left w:val="none" w:sz="0" w:space="0" w:color="auto"/>
            <w:bottom w:val="none" w:sz="0" w:space="0" w:color="auto"/>
            <w:right w:val="none" w:sz="0" w:space="0" w:color="auto"/>
          </w:divBdr>
          <w:divsChild>
            <w:div w:id="131948784">
              <w:marLeft w:val="0"/>
              <w:marRight w:val="0"/>
              <w:marTop w:val="0"/>
              <w:marBottom w:val="0"/>
              <w:divBdr>
                <w:top w:val="none" w:sz="0" w:space="0" w:color="auto"/>
                <w:left w:val="none" w:sz="0" w:space="0" w:color="auto"/>
                <w:bottom w:val="none" w:sz="0" w:space="0" w:color="auto"/>
                <w:right w:val="none" w:sz="0" w:space="0" w:color="auto"/>
              </w:divBdr>
            </w:div>
            <w:div w:id="1973752639">
              <w:marLeft w:val="0"/>
              <w:marRight w:val="0"/>
              <w:marTop w:val="0"/>
              <w:marBottom w:val="0"/>
              <w:divBdr>
                <w:top w:val="none" w:sz="0" w:space="0" w:color="auto"/>
                <w:left w:val="none" w:sz="0" w:space="0" w:color="auto"/>
                <w:bottom w:val="none" w:sz="0" w:space="0" w:color="auto"/>
                <w:right w:val="none" w:sz="0" w:space="0" w:color="auto"/>
              </w:divBdr>
            </w:div>
            <w:div w:id="1792551991">
              <w:marLeft w:val="0"/>
              <w:marRight w:val="0"/>
              <w:marTop w:val="0"/>
              <w:marBottom w:val="0"/>
              <w:divBdr>
                <w:top w:val="none" w:sz="0" w:space="0" w:color="auto"/>
                <w:left w:val="none" w:sz="0" w:space="0" w:color="auto"/>
                <w:bottom w:val="none" w:sz="0" w:space="0" w:color="auto"/>
                <w:right w:val="none" w:sz="0" w:space="0" w:color="auto"/>
              </w:divBdr>
            </w:div>
            <w:div w:id="1062557192">
              <w:marLeft w:val="0"/>
              <w:marRight w:val="0"/>
              <w:marTop w:val="0"/>
              <w:marBottom w:val="0"/>
              <w:divBdr>
                <w:top w:val="none" w:sz="0" w:space="0" w:color="auto"/>
                <w:left w:val="none" w:sz="0" w:space="0" w:color="auto"/>
                <w:bottom w:val="none" w:sz="0" w:space="0" w:color="auto"/>
                <w:right w:val="none" w:sz="0" w:space="0" w:color="auto"/>
              </w:divBdr>
            </w:div>
            <w:div w:id="70347752">
              <w:marLeft w:val="0"/>
              <w:marRight w:val="0"/>
              <w:marTop w:val="0"/>
              <w:marBottom w:val="0"/>
              <w:divBdr>
                <w:top w:val="none" w:sz="0" w:space="0" w:color="auto"/>
                <w:left w:val="none" w:sz="0" w:space="0" w:color="auto"/>
                <w:bottom w:val="none" w:sz="0" w:space="0" w:color="auto"/>
                <w:right w:val="none" w:sz="0" w:space="0" w:color="auto"/>
              </w:divBdr>
            </w:div>
            <w:div w:id="139688780">
              <w:marLeft w:val="0"/>
              <w:marRight w:val="0"/>
              <w:marTop w:val="0"/>
              <w:marBottom w:val="0"/>
              <w:divBdr>
                <w:top w:val="none" w:sz="0" w:space="0" w:color="auto"/>
                <w:left w:val="none" w:sz="0" w:space="0" w:color="auto"/>
                <w:bottom w:val="none" w:sz="0" w:space="0" w:color="auto"/>
                <w:right w:val="none" w:sz="0" w:space="0" w:color="auto"/>
              </w:divBdr>
            </w:div>
            <w:div w:id="1591161707">
              <w:marLeft w:val="0"/>
              <w:marRight w:val="0"/>
              <w:marTop w:val="0"/>
              <w:marBottom w:val="0"/>
              <w:divBdr>
                <w:top w:val="none" w:sz="0" w:space="0" w:color="auto"/>
                <w:left w:val="none" w:sz="0" w:space="0" w:color="auto"/>
                <w:bottom w:val="none" w:sz="0" w:space="0" w:color="auto"/>
                <w:right w:val="none" w:sz="0" w:space="0" w:color="auto"/>
              </w:divBdr>
            </w:div>
            <w:div w:id="108400027">
              <w:marLeft w:val="0"/>
              <w:marRight w:val="0"/>
              <w:marTop w:val="0"/>
              <w:marBottom w:val="0"/>
              <w:divBdr>
                <w:top w:val="none" w:sz="0" w:space="0" w:color="auto"/>
                <w:left w:val="none" w:sz="0" w:space="0" w:color="auto"/>
                <w:bottom w:val="none" w:sz="0" w:space="0" w:color="auto"/>
                <w:right w:val="none" w:sz="0" w:space="0" w:color="auto"/>
              </w:divBdr>
            </w:div>
            <w:div w:id="519587423">
              <w:marLeft w:val="0"/>
              <w:marRight w:val="0"/>
              <w:marTop w:val="0"/>
              <w:marBottom w:val="0"/>
              <w:divBdr>
                <w:top w:val="none" w:sz="0" w:space="0" w:color="auto"/>
                <w:left w:val="none" w:sz="0" w:space="0" w:color="auto"/>
                <w:bottom w:val="none" w:sz="0" w:space="0" w:color="auto"/>
                <w:right w:val="none" w:sz="0" w:space="0" w:color="auto"/>
              </w:divBdr>
            </w:div>
            <w:div w:id="873351794">
              <w:marLeft w:val="0"/>
              <w:marRight w:val="0"/>
              <w:marTop w:val="0"/>
              <w:marBottom w:val="0"/>
              <w:divBdr>
                <w:top w:val="none" w:sz="0" w:space="0" w:color="auto"/>
                <w:left w:val="none" w:sz="0" w:space="0" w:color="auto"/>
                <w:bottom w:val="none" w:sz="0" w:space="0" w:color="auto"/>
                <w:right w:val="none" w:sz="0" w:space="0" w:color="auto"/>
              </w:divBdr>
            </w:div>
            <w:div w:id="971710183">
              <w:marLeft w:val="0"/>
              <w:marRight w:val="0"/>
              <w:marTop w:val="0"/>
              <w:marBottom w:val="0"/>
              <w:divBdr>
                <w:top w:val="none" w:sz="0" w:space="0" w:color="auto"/>
                <w:left w:val="none" w:sz="0" w:space="0" w:color="auto"/>
                <w:bottom w:val="none" w:sz="0" w:space="0" w:color="auto"/>
                <w:right w:val="none" w:sz="0" w:space="0" w:color="auto"/>
              </w:divBdr>
            </w:div>
            <w:div w:id="2065717712">
              <w:marLeft w:val="0"/>
              <w:marRight w:val="0"/>
              <w:marTop w:val="0"/>
              <w:marBottom w:val="0"/>
              <w:divBdr>
                <w:top w:val="none" w:sz="0" w:space="0" w:color="auto"/>
                <w:left w:val="none" w:sz="0" w:space="0" w:color="auto"/>
                <w:bottom w:val="none" w:sz="0" w:space="0" w:color="auto"/>
                <w:right w:val="none" w:sz="0" w:space="0" w:color="auto"/>
              </w:divBdr>
            </w:div>
            <w:div w:id="1226600965">
              <w:marLeft w:val="0"/>
              <w:marRight w:val="0"/>
              <w:marTop w:val="0"/>
              <w:marBottom w:val="0"/>
              <w:divBdr>
                <w:top w:val="none" w:sz="0" w:space="0" w:color="auto"/>
                <w:left w:val="none" w:sz="0" w:space="0" w:color="auto"/>
                <w:bottom w:val="none" w:sz="0" w:space="0" w:color="auto"/>
                <w:right w:val="none" w:sz="0" w:space="0" w:color="auto"/>
              </w:divBdr>
            </w:div>
            <w:div w:id="1276131025">
              <w:marLeft w:val="0"/>
              <w:marRight w:val="0"/>
              <w:marTop w:val="0"/>
              <w:marBottom w:val="0"/>
              <w:divBdr>
                <w:top w:val="none" w:sz="0" w:space="0" w:color="auto"/>
                <w:left w:val="none" w:sz="0" w:space="0" w:color="auto"/>
                <w:bottom w:val="none" w:sz="0" w:space="0" w:color="auto"/>
                <w:right w:val="none" w:sz="0" w:space="0" w:color="auto"/>
              </w:divBdr>
            </w:div>
            <w:div w:id="461315949">
              <w:marLeft w:val="0"/>
              <w:marRight w:val="0"/>
              <w:marTop w:val="0"/>
              <w:marBottom w:val="0"/>
              <w:divBdr>
                <w:top w:val="none" w:sz="0" w:space="0" w:color="auto"/>
                <w:left w:val="none" w:sz="0" w:space="0" w:color="auto"/>
                <w:bottom w:val="none" w:sz="0" w:space="0" w:color="auto"/>
                <w:right w:val="none" w:sz="0" w:space="0" w:color="auto"/>
              </w:divBdr>
            </w:div>
            <w:div w:id="2079981917">
              <w:marLeft w:val="0"/>
              <w:marRight w:val="0"/>
              <w:marTop w:val="0"/>
              <w:marBottom w:val="0"/>
              <w:divBdr>
                <w:top w:val="none" w:sz="0" w:space="0" w:color="auto"/>
                <w:left w:val="none" w:sz="0" w:space="0" w:color="auto"/>
                <w:bottom w:val="none" w:sz="0" w:space="0" w:color="auto"/>
                <w:right w:val="none" w:sz="0" w:space="0" w:color="auto"/>
              </w:divBdr>
            </w:div>
            <w:div w:id="1160315328">
              <w:marLeft w:val="0"/>
              <w:marRight w:val="0"/>
              <w:marTop w:val="0"/>
              <w:marBottom w:val="0"/>
              <w:divBdr>
                <w:top w:val="none" w:sz="0" w:space="0" w:color="auto"/>
                <w:left w:val="none" w:sz="0" w:space="0" w:color="auto"/>
                <w:bottom w:val="none" w:sz="0" w:space="0" w:color="auto"/>
                <w:right w:val="none" w:sz="0" w:space="0" w:color="auto"/>
              </w:divBdr>
            </w:div>
            <w:div w:id="1639409097">
              <w:marLeft w:val="0"/>
              <w:marRight w:val="0"/>
              <w:marTop w:val="0"/>
              <w:marBottom w:val="0"/>
              <w:divBdr>
                <w:top w:val="none" w:sz="0" w:space="0" w:color="auto"/>
                <w:left w:val="none" w:sz="0" w:space="0" w:color="auto"/>
                <w:bottom w:val="none" w:sz="0" w:space="0" w:color="auto"/>
                <w:right w:val="none" w:sz="0" w:space="0" w:color="auto"/>
              </w:divBdr>
            </w:div>
            <w:div w:id="593629209">
              <w:marLeft w:val="0"/>
              <w:marRight w:val="0"/>
              <w:marTop w:val="0"/>
              <w:marBottom w:val="0"/>
              <w:divBdr>
                <w:top w:val="none" w:sz="0" w:space="0" w:color="auto"/>
                <w:left w:val="none" w:sz="0" w:space="0" w:color="auto"/>
                <w:bottom w:val="none" w:sz="0" w:space="0" w:color="auto"/>
                <w:right w:val="none" w:sz="0" w:space="0" w:color="auto"/>
              </w:divBdr>
            </w:div>
            <w:div w:id="968365407">
              <w:marLeft w:val="0"/>
              <w:marRight w:val="0"/>
              <w:marTop w:val="0"/>
              <w:marBottom w:val="0"/>
              <w:divBdr>
                <w:top w:val="none" w:sz="0" w:space="0" w:color="auto"/>
                <w:left w:val="none" w:sz="0" w:space="0" w:color="auto"/>
                <w:bottom w:val="none" w:sz="0" w:space="0" w:color="auto"/>
                <w:right w:val="none" w:sz="0" w:space="0" w:color="auto"/>
              </w:divBdr>
            </w:div>
            <w:div w:id="1260524751">
              <w:marLeft w:val="0"/>
              <w:marRight w:val="0"/>
              <w:marTop w:val="0"/>
              <w:marBottom w:val="0"/>
              <w:divBdr>
                <w:top w:val="none" w:sz="0" w:space="0" w:color="auto"/>
                <w:left w:val="none" w:sz="0" w:space="0" w:color="auto"/>
                <w:bottom w:val="none" w:sz="0" w:space="0" w:color="auto"/>
                <w:right w:val="none" w:sz="0" w:space="0" w:color="auto"/>
              </w:divBdr>
            </w:div>
            <w:div w:id="1512990221">
              <w:marLeft w:val="0"/>
              <w:marRight w:val="0"/>
              <w:marTop w:val="0"/>
              <w:marBottom w:val="0"/>
              <w:divBdr>
                <w:top w:val="none" w:sz="0" w:space="0" w:color="auto"/>
                <w:left w:val="none" w:sz="0" w:space="0" w:color="auto"/>
                <w:bottom w:val="none" w:sz="0" w:space="0" w:color="auto"/>
                <w:right w:val="none" w:sz="0" w:space="0" w:color="auto"/>
              </w:divBdr>
            </w:div>
            <w:div w:id="157114424">
              <w:marLeft w:val="0"/>
              <w:marRight w:val="0"/>
              <w:marTop w:val="0"/>
              <w:marBottom w:val="0"/>
              <w:divBdr>
                <w:top w:val="none" w:sz="0" w:space="0" w:color="auto"/>
                <w:left w:val="none" w:sz="0" w:space="0" w:color="auto"/>
                <w:bottom w:val="none" w:sz="0" w:space="0" w:color="auto"/>
                <w:right w:val="none" w:sz="0" w:space="0" w:color="auto"/>
              </w:divBdr>
            </w:div>
            <w:div w:id="1654480272">
              <w:marLeft w:val="0"/>
              <w:marRight w:val="0"/>
              <w:marTop w:val="0"/>
              <w:marBottom w:val="0"/>
              <w:divBdr>
                <w:top w:val="none" w:sz="0" w:space="0" w:color="auto"/>
                <w:left w:val="none" w:sz="0" w:space="0" w:color="auto"/>
                <w:bottom w:val="none" w:sz="0" w:space="0" w:color="auto"/>
                <w:right w:val="none" w:sz="0" w:space="0" w:color="auto"/>
              </w:divBdr>
            </w:div>
            <w:div w:id="743721340">
              <w:marLeft w:val="0"/>
              <w:marRight w:val="0"/>
              <w:marTop w:val="0"/>
              <w:marBottom w:val="0"/>
              <w:divBdr>
                <w:top w:val="none" w:sz="0" w:space="0" w:color="auto"/>
                <w:left w:val="none" w:sz="0" w:space="0" w:color="auto"/>
                <w:bottom w:val="none" w:sz="0" w:space="0" w:color="auto"/>
                <w:right w:val="none" w:sz="0" w:space="0" w:color="auto"/>
              </w:divBdr>
            </w:div>
            <w:div w:id="385496946">
              <w:marLeft w:val="0"/>
              <w:marRight w:val="0"/>
              <w:marTop w:val="0"/>
              <w:marBottom w:val="0"/>
              <w:divBdr>
                <w:top w:val="none" w:sz="0" w:space="0" w:color="auto"/>
                <w:left w:val="none" w:sz="0" w:space="0" w:color="auto"/>
                <w:bottom w:val="none" w:sz="0" w:space="0" w:color="auto"/>
                <w:right w:val="none" w:sz="0" w:space="0" w:color="auto"/>
              </w:divBdr>
            </w:div>
            <w:div w:id="1478567381">
              <w:marLeft w:val="0"/>
              <w:marRight w:val="0"/>
              <w:marTop w:val="0"/>
              <w:marBottom w:val="0"/>
              <w:divBdr>
                <w:top w:val="none" w:sz="0" w:space="0" w:color="auto"/>
                <w:left w:val="none" w:sz="0" w:space="0" w:color="auto"/>
                <w:bottom w:val="none" w:sz="0" w:space="0" w:color="auto"/>
                <w:right w:val="none" w:sz="0" w:space="0" w:color="auto"/>
              </w:divBdr>
            </w:div>
          </w:divsChild>
        </w:div>
        <w:div w:id="622200969">
          <w:marLeft w:val="0"/>
          <w:marRight w:val="0"/>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2117170487">
              <w:marLeft w:val="0"/>
              <w:marRight w:val="0"/>
              <w:marTop w:val="0"/>
              <w:marBottom w:val="0"/>
              <w:divBdr>
                <w:top w:val="none" w:sz="0" w:space="0" w:color="auto"/>
                <w:left w:val="none" w:sz="0" w:space="0" w:color="auto"/>
                <w:bottom w:val="none" w:sz="0" w:space="0" w:color="auto"/>
                <w:right w:val="none" w:sz="0" w:space="0" w:color="auto"/>
              </w:divBdr>
            </w:div>
            <w:div w:id="1312179711">
              <w:marLeft w:val="0"/>
              <w:marRight w:val="0"/>
              <w:marTop w:val="0"/>
              <w:marBottom w:val="0"/>
              <w:divBdr>
                <w:top w:val="none" w:sz="0" w:space="0" w:color="auto"/>
                <w:left w:val="none" w:sz="0" w:space="0" w:color="auto"/>
                <w:bottom w:val="none" w:sz="0" w:space="0" w:color="auto"/>
                <w:right w:val="none" w:sz="0" w:space="0" w:color="auto"/>
              </w:divBdr>
            </w:div>
            <w:div w:id="112555877">
              <w:marLeft w:val="0"/>
              <w:marRight w:val="0"/>
              <w:marTop w:val="0"/>
              <w:marBottom w:val="0"/>
              <w:divBdr>
                <w:top w:val="none" w:sz="0" w:space="0" w:color="auto"/>
                <w:left w:val="none" w:sz="0" w:space="0" w:color="auto"/>
                <w:bottom w:val="none" w:sz="0" w:space="0" w:color="auto"/>
                <w:right w:val="none" w:sz="0" w:space="0" w:color="auto"/>
              </w:divBdr>
            </w:div>
            <w:div w:id="780536382">
              <w:marLeft w:val="0"/>
              <w:marRight w:val="0"/>
              <w:marTop w:val="0"/>
              <w:marBottom w:val="0"/>
              <w:divBdr>
                <w:top w:val="none" w:sz="0" w:space="0" w:color="auto"/>
                <w:left w:val="none" w:sz="0" w:space="0" w:color="auto"/>
                <w:bottom w:val="none" w:sz="0" w:space="0" w:color="auto"/>
                <w:right w:val="none" w:sz="0" w:space="0" w:color="auto"/>
              </w:divBdr>
            </w:div>
            <w:div w:id="2105301006">
              <w:marLeft w:val="0"/>
              <w:marRight w:val="0"/>
              <w:marTop w:val="0"/>
              <w:marBottom w:val="0"/>
              <w:divBdr>
                <w:top w:val="none" w:sz="0" w:space="0" w:color="auto"/>
                <w:left w:val="none" w:sz="0" w:space="0" w:color="auto"/>
                <w:bottom w:val="none" w:sz="0" w:space="0" w:color="auto"/>
                <w:right w:val="none" w:sz="0" w:space="0" w:color="auto"/>
              </w:divBdr>
            </w:div>
            <w:div w:id="1372614582">
              <w:marLeft w:val="0"/>
              <w:marRight w:val="0"/>
              <w:marTop w:val="0"/>
              <w:marBottom w:val="0"/>
              <w:divBdr>
                <w:top w:val="none" w:sz="0" w:space="0" w:color="auto"/>
                <w:left w:val="none" w:sz="0" w:space="0" w:color="auto"/>
                <w:bottom w:val="none" w:sz="0" w:space="0" w:color="auto"/>
                <w:right w:val="none" w:sz="0" w:space="0" w:color="auto"/>
              </w:divBdr>
            </w:div>
            <w:div w:id="2139639700">
              <w:marLeft w:val="0"/>
              <w:marRight w:val="0"/>
              <w:marTop w:val="0"/>
              <w:marBottom w:val="0"/>
              <w:divBdr>
                <w:top w:val="none" w:sz="0" w:space="0" w:color="auto"/>
                <w:left w:val="none" w:sz="0" w:space="0" w:color="auto"/>
                <w:bottom w:val="none" w:sz="0" w:space="0" w:color="auto"/>
                <w:right w:val="none" w:sz="0" w:space="0" w:color="auto"/>
              </w:divBdr>
            </w:div>
            <w:div w:id="1697078648">
              <w:marLeft w:val="0"/>
              <w:marRight w:val="0"/>
              <w:marTop w:val="0"/>
              <w:marBottom w:val="0"/>
              <w:divBdr>
                <w:top w:val="none" w:sz="0" w:space="0" w:color="auto"/>
                <w:left w:val="none" w:sz="0" w:space="0" w:color="auto"/>
                <w:bottom w:val="none" w:sz="0" w:space="0" w:color="auto"/>
                <w:right w:val="none" w:sz="0" w:space="0" w:color="auto"/>
              </w:divBdr>
            </w:div>
            <w:div w:id="1058671662">
              <w:marLeft w:val="0"/>
              <w:marRight w:val="0"/>
              <w:marTop w:val="0"/>
              <w:marBottom w:val="0"/>
              <w:divBdr>
                <w:top w:val="none" w:sz="0" w:space="0" w:color="auto"/>
                <w:left w:val="none" w:sz="0" w:space="0" w:color="auto"/>
                <w:bottom w:val="none" w:sz="0" w:space="0" w:color="auto"/>
                <w:right w:val="none" w:sz="0" w:space="0" w:color="auto"/>
              </w:divBdr>
            </w:div>
            <w:div w:id="1558008481">
              <w:marLeft w:val="0"/>
              <w:marRight w:val="0"/>
              <w:marTop w:val="0"/>
              <w:marBottom w:val="0"/>
              <w:divBdr>
                <w:top w:val="none" w:sz="0" w:space="0" w:color="auto"/>
                <w:left w:val="none" w:sz="0" w:space="0" w:color="auto"/>
                <w:bottom w:val="none" w:sz="0" w:space="0" w:color="auto"/>
                <w:right w:val="none" w:sz="0" w:space="0" w:color="auto"/>
              </w:divBdr>
            </w:div>
            <w:div w:id="305748392">
              <w:marLeft w:val="0"/>
              <w:marRight w:val="0"/>
              <w:marTop w:val="0"/>
              <w:marBottom w:val="0"/>
              <w:divBdr>
                <w:top w:val="none" w:sz="0" w:space="0" w:color="auto"/>
                <w:left w:val="none" w:sz="0" w:space="0" w:color="auto"/>
                <w:bottom w:val="none" w:sz="0" w:space="0" w:color="auto"/>
                <w:right w:val="none" w:sz="0" w:space="0" w:color="auto"/>
              </w:divBdr>
            </w:div>
            <w:div w:id="914051691">
              <w:marLeft w:val="0"/>
              <w:marRight w:val="0"/>
              <w:marTop w:val="0"/>
              <w:marBottom w:val="0"/>
              <w:divBdr>
                <w:top w:val="none" w:sz="0" w:space="0" w:color="auto"/>
                <w:left w:val="none" w:sz="0" w:space="0" w:color="auto"/>
                <w:bottom w:val="none" w:sz="0" w:space="0" w:color="auto"/>
                <w:right w:val="none" w:sz="0" w:space="0" w:color="auto"/>
              </w:divBdr>
            </w:div>
            <w:div w:id="1638752830">
              <w:marLeft w:val="0"/>
              <w:marRight w:val="0"/>
              <w:marTop w:val="0"/>
              <w:marBottom w:val="0"/>
              <w:divBdr>
                <w:top w:val="none" w:sz="0" w:space="0" w:color="auto"/>
                <w:left w:val="none" w:sz="0" w:space="0" w:color="auto"/>
                <w:bottom w:val="none" w:sz="0" w:space="0" w:color="auto"/>
                <w:right w:val="none" w:sz="0" w:space="0" w:color="auto"/>
              </w:divBdr>
            </w:div>
            <w:div w:id="1529829839">
              <w:marLeft w:val="0"/>
              <w:marRight w:val="0"/>
              <w:marTop w:val="0"/>
              <w:marBottom w:val="0"/>
              <w:divBdr>
                <w:top w:val="none" w:sz="0" w:space="0" w:color="auto"/>
                <w:left w:val="none" w:sz="0" w:space="0" w:color="auto"/>
                <w:bottom w:val="none" w:sz="0" w:space="0" w:color="auto"/>
                <w:right w:val="none" w:sz="0" w:space="0" w:color="auto"/>
              </w:divBdr>
            </w:div>
            <w:div w:id="1561594999">
              <w:marLeft w:val="0"/>
              <w:marRight w:val="0"/>
              <w:marTop w:val="0"/>
              <w:marBottom w:val="0"/>
              <w:divBdr>
                <w:top w:val="none" w:sz="0" w:space="0" w:color="auto"/>
                <w:left w:val="none" w:sz="0" w:space="0" w:color="auto"/>
                <w:bottom w:val="none" w:sz="0" w:space="0" w:color="auto"/>
                <w:right w:val="none" w:sz="0" w:space="0" w:color="auto"/>
              </w:divBdr>
            </w:div>
            <w:div w:id="1356420238">
              <w:marLeft w:val="0"/>
              <w:marRight w:val="0"/>
              <w:marTop w:val="0"/>
              <w:marBottom w:val="0"/>
              <w:divBdr>
                <w:top w:val="none" w:sz="0" w:space="0" w:color="auto"/>
                <w:left w:val="none" w:sz="0" w:space="0" w:color="auto"/>
                <w:bottom w:val="none" w:sz="0" w:space="0" w:color="auto"/>
                <w:right w:val="none" w:sz="0" w:space="0" w:color="auto"/>
              </w:divBdr>
            </w:div>
            <w:div w:id="2092508986">
              <w:marLeft w:val="0"/>
              <w:marRight w:val="0"/>
              <w:marTop w:val="0"/>
              <w:marBottom w:val="0"/>
              <w:divBdr>
                <w:top w:val="none" w:sz="0" w:space="0" w:color="auto"/>
                <w:left w:val="none" w:sz="0" w:space="0" w:color="auto"/>
                <w:bottom w:val="none" w:sz="0" w:space="0" w:color="auto"/>
                <w:right w:val="none" w:sz="0" w:space="0" w:color="auto"/>
              </w:divBdr>
            </w:div>
            <w:div w:id="1768379586">
              <w:marLeft w:val="0"/>
              <w:marRight w:val="0"/>
              <w:marTop w:val="0"/>
              <w:marBottom w:val="0"/>
              <w:divBdr>
                <w:top w:val="none" w:sz="0" w:space="0" w:color="auto"/>
                <w:left w:val="none" w:sz="0" w:space="0" w:color="auto"/>
                <w:bottom w:val="none" w:sz="0" w:space="0" w:color="auto"/>
                <w:right w:val="none" w:sz="0" w:space="0" w:color="auto"/>
              </w:divBdr>
            </w:div>
            <w:div w:id="1075933853">
              <w:marLeft w:val="0"/>
              <w:marRight w:val="0"/>
              <w:marTop w:val="0"/>
              <w:marBottom w:val="0"/>
              <w:divBdr>
                <w:top w:val="none" w:sz="0" w:space="0" w:color="auto"/>
                <w:left w:val="none" w:sz="0" w:space="0" w:color="auto"/>
                <w:bottom w:val="none" w:sz="0" w:space="0" w:color="auto"/>
                <w:right w:val="none" w:sz="0" w:space="0" w:color="auto"/>
              </w:divBdr>
            </w:div>
          </w:divsChild>
        </w:div>
        <w:div w:id="140926456">
          <w:marLeft w:val="0"/>
          <w:marRight w:val="0"/>
          <w:marTop w:val="0"/>
          <w:marBottom w:val="0"/>
          <w:divBdr>
            <w:top w:val="none" w:sz="0" w:space="0" w:color="auto"/>
            <w:left w:val="none" w:sz="0" w:space="0" w:color="auto"/>
            <w:bottom w:val="none" w:sz="0" w:space="0" w:color="auto"/>
            <w:right w:val="none" w:sz="0" w:space="0" w:color="auto"/>
          </w:divBdr>
          <w:divsChild>
            <w:div w:id="1885866223">
              <w:marLeft w:val="0"/>
              <w:marRight w:val="0"/>
              <w:marTop w:val="0"/>
              <w:marBottom w:val="0"/>
              <w:divBdr>
                <w:top w:val="none" w:sz="0" w:space="0" w:color="auto"/>
                <w:left w:val="none" w:sz="0" w:space="0" w:color="auto"/>
                <w:bottom w:val="none" w:sz="0" w:space="0" w:color="auto"/>
                <w:right w:val="none" w:sz="0" w:space="0" w:color="auto"/>
              </w:divBdr>
            </w:div>
            <w:div w:id="484585334">
              <w:marLeft w:val="0"/>
              <w:marRight w:val="0"/>
              <w:marTop w:val="0"/>
              <w:marBottom w:val="0"/>
              <w:divBdr>
                <w:top w:val="none" w:sz="0" w:space="0" w:color="auto"/>
                <w:left w:val="none" w:sz="0" w:space="0" w:color="auto"/>
                <w:bottom w:val="none" w:sz="0" w:space="0" w:color="auto"/>
                <w:right w:val="none" w:sz="0" w:space="0" w:color="auto"/>
              </w:divBdr>
            </w:div>
            <w:div w:id="1961299799">
              <w:marLeft w:val="0"/>
              <w:marRight w:val="0"/>
              <w:marTop w:val="0"/>
              <w:marBottom w:val="0"/>
              <w:divBdr>
                <w:top w:val="none" w:sz="0" w:space="0" w:color="auto"/>
                <w:left w:val="none" w:sz="0" w:space="0" w:color="auto"/>
                <w:bottom w:val="none" w:sz="0" w:space="0" w:color="auto"/>
                <w:right w:val="none" w:sz="0" w:space="0" w:color="auto"/>
              </w:divBdr>
            </w:div>
            <w:div w:id="556476091">
              <w:marLeft w:val="0"/>
              <w:marRight w:val="0"/>
              <w:marTop w:val="0"/>
              <w:marBottom w:val="0"/>
              <w:divBdr>
                <w:top w:val="none" w:sz="0" w:space="0" w:color="auto"/>
                <w:left w:val="none" w:sz="0" w:space="0" w:color="auto"/>
                <w:bottom w:val="none" w:sz="0" w:space="0" w:color="auto"/>
                <w:right w:val="none" w:sz="0" w:space="0" w:color="auto"/>
              </w:divBdr>
            </w:div>
            <w:div w:id="253057355">
              <w:marLeft w:val="0"/>
              <w:marRight w:val="0"/>
              <w:marTop w:val="0"/>
              <w:marBottom w:val="0"/>
              <w:divBdr>
                <w:top w:val="none" w:sz="0" w:space="0" w:color="auto"/>
                <w:left w:val="none" w:sz="0" w:space="0" w:color="auto"/>
                <w:bottom w:val="none" w:sz="0" w:space="0" w:color="auto"/>
                <w:right w:val="none" w:sz="0" w:space="0" w:color="auto"/>
              </w:divBdr>
            </w:div>
            <w:div w:id="1571187409">
              <w:marLeft w:val="0"/>
              <w:marRight w:val="0"/>
              <w:marTop w:val="0"/>
              <w:marBottom w:val="0"/>
              <w:divBdr>
                <w:top w:val="none" w:sz="0" w:space="0" w:color="auto"/>
                <w:left w:val="none" w:sz="0" w:space="0" w:color="auto"/>
                <w:bottom w:val="none" w:sz="0" w:space="0" w:color="auto"/>
                <w:right w:val="none" w:sz="0" w:space="0" w:color="auto"/>
              </w:divBdr>
            </w:div>
            <w:div w:id="2146581580">
              <w:marLeft w:val="0"/>
              <w:marRight w:val="0"/>
              <w:marTop w:val="0"/>
              <w:marBottom w:val="0"/>
              <w:divBdr>
                <w:top w:val="none" w:sz="0" w:space="0" w:color="auto"/>
                <w:left w:val="none" w:sz="0" w:space="0" w:color="auto"/>
                <w:bottom w:val="none" w:sz="0" w:space="0" w:color="auto"/>
                <w:right w:val="none" w:sz="0" w:space="0" w:color="auto"/>
              </w:divBdr>
            </w:div>
            <w:div w:id="1107695721">
              <w:marLeft w:val="0"/>
              <w:marRight w:val="0"/>
              <w:marTop w:val="0"/>
              <w:marBottom w:val="0"/>
              <w:divBdr>
                <w:top w:val="none" w:sz="0" w:space="0" w:color="auto"/>
                <w:left w:val="none" w:sz="0" w:space="0" w:color="auto"/>
                <w:bottom w:val="none" w:sz="0" w:space="0" w:color="auto"/>
                <w:right w:val="none" w:sz="0" w:space="0" w:color="auto"/>
              </w:divBdr>
            </w:div>
            <w:div w:id="606547902">
              <w:marLeft w:val="0"/>
              <w:marRight w:val="0"/>
              <w:marTop w:val="0"/>
              <w:marBottom w:val="0"/>
              <w:divBdr>
                <w:top w:val="none" w:sz="0" w:space="0" w:color="auto"/>
                <w:left w:val="none" w:sz="0" w:space="0" w:color="auto"/>
                <w:bottom w:val="none" w:sz="0" w:space="0" w:color="auto"/>
                <w:right w:val="none" w:sz="0" w:space="0" w:color="auto"/>
              </w:divBdr>
            </w:div>
            <w:div w:id="446777337">
              <w:marLeft w:val="0"/>
              <w:marRight w:val="0"/>
              <w:marTop w:val="0"/>
              <w:marBottom w:val="0"/>
              <w:divBdr>
                <w:top w:val="none" w:sz="0" w:space="0" w:color="auto"/>
                <w:left w:val="none" w:sz="0" w:space="0" w:color="auto"/>
                <w:bottom w:val="none" w:sz="0" w:space="0" w:color="auto"/>
                <w:right w:val="none" w:sz="0" w:space="0" w:color="auto"/>
              </w:divBdr>
            </w:div>
            <w:div w:id="574241040">
              <w:marLeft w:val="0"/>
              <w:marRight w:val="0"/>
              <w:marTop w:val="0"/>
              <w:marBottom w:val="0"/>
              <w:divBdr>
                <w:top w:val="none" w:sz="0" w:space="0" w:color="auto"/>
                <w:left w:val="none" w:sz="0" w:space="0" w:color="auto"/>
                <w:bottom w:val="none" w:sz="0" w:space="0" w:color="auto"/>
                <w:right w:val="none" w:sz="0" w:space="0" w:color="auto"/>
              </w:divBdr>
            </w:div>
            <w:div w:id="1006135365">
              <w:marLeft w:val="0"/>
              <w:marRight w:val="0"/>
              <w:marTop w:val="0"/>
              <w:marBottom w:val="0"/>
              <w:divBdr>
                <w:top w:val="none" w:sz="0" w:space="0" w:color="auto"/>
                <w:left w:val="none" w:sz="0" w:space="0" w:color="auto"/>
                <w:bottom w:val="none" w:sz="0" w:space="0" w:color="auto"/>
                <w:right w:val="none" w:sz="0" w:space="0" w:color="auto"/>
              </w:divBdr>
            </w:div>
            <w:div w:id="1776637377">
              <w:marLeft w:val="0"/>
              <w:marRight w:val="0"/>
              <w:marTop w:val="0"/>
              <w:marBottom w:val="0"/>
              <w:divBdr>
                <w:top w:val="none" w:sz="0" w:space="0" w:color="auto"/>
                <w:left w:val="none" w:sz="0" w:space="0" w:color="auto"/>
                <w:bottom w:val="none" w:sz="0" w:space="0" w:color="auto"/>
                <w:right w:val="none" w:sz="0" w:space="0" w:color="auto"/>
              </w:divBdr>
            </w:div>
            <w:div w:id="1047409476">
              <w:marLeft w:val="0"/>
              <w:marRight w:val="0"/>
              <w:marTop w:val="0"/>
              <w:marBottom w:val="0"/>
              <w:divBdr>
                <w:top w:val="none" w:sz="0" w:space="0" w:color="auto"/>
                <w:left w:val="none" w:sz="0" w:space="0" w:color="auto"/>
                <w:bottom w:val="none" w:sz="0" w:space="0" w:color="auto"/>
                <w:right w:val="none" w:sz="0" w:space="0" w:color="auto"/>
              </w:divBdr>
            </w:div>
            <w:div w:id="1709913555">
              <w:marLeft w:val="0"/>
              <w:marRight w:val="0"/>
              <w:marTop w:val="0"/>
              <w:marBottom w:val="0"/>
              <w:divBdr>
                <w:top w:val="none" w:sz="0" w:space="0" w:color="auto"/>
                <w:left w:val="none" w:sz="0" w:space="0" w:color="auto"/>
                <w:bottom w:val="none" w:sz="0" w:space="0" w:color="auto"/>
                <w:right w:val="none" w:sz="0" w:space="0" w:color="auto"/>
              </w:divBdr>
            </w:div>
            <w:div w:id="544222039">
              <w:marLeft w:val="0"/>
              <w:marRight w:val="0"/>
              <w:marTop w:val="0"/>
              <w:marBottom w:val="0"/>
              <w:divBdr>
                <w:top w:val="none" w:sz="0" w:space="0" w:color="auto"/>
                <w:left w:val="none" w:sz="0" w:space="0" w:color="auto"/>
                <w:bottom w:val="none" w:sz="0" w:space="0" w:color="auto"/>
                <w:right w:val="none" w:sz="0" w:space="0" w:color="auto"/>
              </w:divBdr>
            </w:div>
            <w:div w:id="1168793501">
              <w:marLeft w:val="0"/>
              <w:marRight w:val="0"/>
              <w:marTop w:val="0"/>
              <w:marBottom w:val="0"/>
              <w:divBdr>
                <w:top w:val="none" w:sz="0" w:space="0" w:color="auto"/>
                <w:left w:val="none" w:sz="0" w:space="0" w:color="auto"/>
                <w:bottom w:val="none" w:sz="0" w:space="0" w:color="auto"/>
                <w:right w:val="none" w:sz="0" w:space="0" w:color="auto"/>
              </w:divBdr>
            </w:div>
            <w:div w:id="686909524">
              <w:marLeft w:val="0"/>
              <w:marRight w:val="0"/>
              <w:marTop w:val="0"/>
              <w:marBottom w:val="0"/>
              <w:divBdr>
                <w:top w:val="none" w:sz="0" w:space="0" w:color="auto"/>
                <w:left w:val="none" w:sz="0" w:space="0" w:color="auto"/>
                <w:bottom w:val="none" w:sz="0" w:space="0" w:color="auto"/>
                <w:right w:val="none" w:sz="0" w:space="0" w:color="auto"/>
              </w:divBdr>
            </w:div>
            <w:div w:id="64646322">
              <w:marLeft w:val="0"/>
              <w:marRight w:val="0"/>
              <w:marTop w:val="0"/>
              <w:marBottom w:val="0"/>
              <w:divBdr>
                <w:top w:val="none" w:sz="0" w:space="0" w:color="auto"/>
                <w:left w:val="none" w:sz="0" w:space="0" w:color="auto"/>
                <w:bottom w:val="none" w:sz="0" w:space="0" w:color="auto"/>
                <w:right w:val="none" w:sz="0" w:space="0" w:color="auto"/>
              </w:divBdr>
            </w:div>
          </w:divsChild>
        </w:div>
        <w:div w:id="879902154">
          <w:marLeft w:val="0"/>
          <w:marRight w:val="0"/>
          <w:marTop w:val="0"/>
          <w:marBottom w:val="0"/>
          <w:divBdr>
            <w:top w:val="none" w:sz="0" w:space="0" w:color="auto"/>
            <w:left w:val="none" w:sz="0" w:space="0" w:color="auto"/>
            <w:bottom w:val="none" w:sz="0" w:space="0" w:color="auto"/>
            <w:right w:val="none" w:sz="0" w:space="0" w:color="auto"/>
          </w:divBdr>
          <w:divsChild>
            <w:div w:id="135033431">
              <w:marLeft w:val="0"/>
              <w:marRight w:val="0"/>
              <w:marTop w:val="0"/>
              <w:marBottom w:val="0"/>
              <w:divBdr>
                <w:top w:val="none" w:sz="0" w:space="0" w:color="auto"/>
                <w:left w:val="none" w:sz="0" w:space="0" w:color="auto"/>
                <w:bottom w:val="none" w:sz="0" w:space="0" w:color="auto"/>
                <w:right w:val="none" w:sz="0" w:space="0" w:color="auto"/>
              </w:divBdr>
            </w:div>
            <w:div w:id="210503992">
              <w:marLeft w:val="0"/>
              <w:marRight w:val="0"/>
              <w:marTop w:val="0"/>
              <w:marBottom w:val="0"/>
              <w:divBdr>
                <w:top w:val="none" w:sz="0" w:space="0" w:color="auto"/>
                <w:left w:val="none" w:sz="0" w:space="0" w:color="auto"/>
                <w:bottom w:val="none" w:sz="0" w:space="0" w:color="auto"/>
                <w:right w:val="none" w:sz="0" w:space="0" w:color="auto"/>
              </w:divBdr>
            </w:div>
            <w:div w:id="1828865264">
              <w:marLeft w:val="0"/>
              <w:marRight w:val="0"/>
              <w:marTop w:val="0"/>
              <w:marBottom w:val="0"/>
              <w:divBdr>
                <w:top w:val="none" w:sz="0" w:space="0" w:color="auto"/>
                <w:left w:val="none" w:sz="0" w:space="0" w:color="auto"/>
                <w:bottom w:val="none" w:sz="0" w:space="0" w:color="auto"/>
                <w:right w:val="none" w:sz="0" w:space="0" w:color="auto"/>
              </w:divBdr>
            </w:div>
            <w:div w:id="537741238">
              <w:marLeft w:val="0"/>
              <w:marRight w:val="0"/>
              <w:marTop w:val="0"/>
              <w:marBottom w:val="0"/>
              <w:divBdr>
                <w:top w:val="none" w:sz="0" w:space="0" w:color="auto"/>
                <w:left w:val="none" w:sz="0" w:space="0" w:color="auto"/>
                <w:bottom w:val="none" w:sz="0" w:space="0" w:color="auto"/>
                <w:right w:val="none" w:sz="0" w:space="0" w:color="auto"/>
              </w:divBdr>
            </w:div>
            <w:div w:id="757678467">
              <w:marLeft w:val="0"/>
              <w:marRight w:val="0"/>
              <w:marTop w:val="0"/>
              <w:marBottom w:val="0"/>
              <w:divBdr>
                <w:top w:val="none" w:sz="0" w:space="0" w:color="auto"/>
                <w:left w:val="none" w:sz="0" w:space="0" w:color="auto"/>
                <w:bottom w:val="none" w:sz="0" w:space="0" w:color="auto"/>
                <w:right w:val="none" w:sz="0" w:space="0" w:color="auto"/>
              </w:divBdr>
            </w:div>
            <w:div w:id="1372803594">
              <w:marLeft w:val="0"/>
              <w:marRight w:val="0"/>
              <w:marTop w:val="0"/>
              <w:marBottom w:val="0"/>
              <w:divBdr>
                <w:top w:val="none" w:sz="0" w:space="0" w:color="auto"/>
                <w:left w:val="none" w:sz="0" w:space="0" w:color="auto"/>
                <w:bottom w:val="none" w:sz="0" w:space="0" w:color="auto"/>
                <w:right w:val="none" w:sz="0" w:space="0" w:color="auto"/>
              </w:divBdr>
            </w:div>
            <w:div w:id="1295865207">
              <w:marLeft w:val="0"/>
              <w:marRight w:val="0"/>
              <w:marTop w:val="0"/>
              <w:marBottom w:val="0"/>
              <w:divBdr>
                <w:top w:val="none" w:sz="0" w:space="0" w:color="auto"/>
                <w:left w:val="none" w:sz="0" w:space="0" w:color="auto"/>
                <w:bottom w:val="none" w:sz="0" w:space="0" w:color="auto"/>
                <w:right w:val="none" w:sz="0" w:space="0" w:color="auto"/>
              </w:divBdr>
            </w:div>
            <w:div w:id="2109235308">
              <w:marLeft w:val="0"/>
              <w:marRight w:val="0"/>
              <w:marTop w:val="0"/>
              <w:marBottom w:val="0"/>
              <w:divBdr>
                <w:top w:val="none" w:sz="0" w:space="0" w:color="auto"/>
                <w:left w:val="none" w:sz="0" w:space="0" w:color="auto"/>
                <w:bottom w:val="none" w:sz="0" w:space="0" w:color="auto"/>
                <w:right w:val="none" w:sz="0" w:space="0" w:color="auto"/>
              </w:divBdr>
            </w:div>
            <w:div w:id="505286398">
              <w:marLeft w:val="0"/>
              <w:marRight w:val="0"/>
              <w:marTop w:val="0"/>
              <w:marBottom w:val="0"/>
              <w:divBdr>
                <w:top w:val="none" w:sz="0" w:space="0" w:color="auto"/>
                <w:left w:val="none" w:sz="0" w:space="0" w:color="auto"/>
                <w:bottom w:val="none" w:sz="0" w:space="0" w:color="auto"/>
                <w:right w:val="none" w:sz="0" w:space="0" w:color="auto"/>
              </w:divBdr>
            </w:div>
            <w:div w:id="86658128">
              <w:marLeft w:val="0"/>
              <w:marRight w:val="0"/>
              <w:marTop w:val="0"/>
              <w:marBottom w:val="0"/>
              <w:divBdr>
                <w:top w:val="none" w:sz="0" w:space="0" w:color="auto"/>
                <w:left w:val="none" w:sz="0" w:space="0" w:color="auto"/>
                <w:bottom w:val="none" w:sz="0" w:space="0" w:color="auto"/>
                <w:right w:val="none" w:sz="0" w:space="0" w:color="auto"/>
              </w:divBdr>
            </w:div>
            <w:div w:id="1063213586">
              <w:marLeft w:val="0"/>
              <w:marRight w:val="0"/>
              <w:marTop w:val="0"/>
              <w:marBottom w:val="0"/>
              <w:divBdr>
                <w:top w:val="none" w:sz="0" w:space="0" w:color="auto"/>
                <w:left w:val="none" w:sz="0" w:space="0" w:color="auto"/>
                <w:bottom w:val="none" w:sz="0" w:space="0" w:color="auto"/>
                <w:right w:val="none" w:sz="0" w:space="0" w:color="auto"/>
              </w:divBdr>
            </w:div>
            <w:div w:id="445929267">
              <w:marLeft w:val="0"/>
              <w:marRight w:val="0"/>
              <w:marTop w:val="0"/>
              <w:marBottom w:val="0"/>
              <w:divBdr>
                <w:top w:val="none" w:sz="0" w:space="0" w:color="auto"/>
                <w:left w:val="none" w:sz="0" w:space="0" w:color="auto"/>
                <w:bottom w:val="none" w:sz="0" w:space="0" w:color="auto"/>
                <w:right w:val="none" w:sz="0" w:space="0" w:color="auto"/>
              </w:divBdr>
            </w:div>
            <w:div w:id="294021907">
              <w:marLeft w:val="0"/>
              <w:marRight w:val="0"/>
              <w:marTop w:val="0"/>
              <w:marBottom w:val="0"/>
              <w:divBdr>
                <w:top w:val="none" w:sz="0" w:space="0" w:color="auto"/>
                <w:left w:val="none" w:sz="0" w:space="0" w:color="auto"/>
                <w:bottom w:val="none" w:sz="0" w:space="0" w:color="auto"/>
                <w:right w:val="none" w:sz="0" w:space="0" w:color="auto"/>
              </w:divBdr>
            </w:div>
            <w:div w:id="1550653780">
              <w:marLeft w:val="0"/>
              <w:marRight w:val="0"/>
              <w:marTop w:val="0"/>
              <w:marBottom w:val="0"/>
              <w:divBdr>
                <w:top w:val="none" w:sz="0" w:space="0" w:color="auto"/>
                <w:left w:val="none" w:sz="0" w:space="0" w:color="auto"/>
                <w:bottom w:val="none" w:sz="0" w:space="0" w:color="auto"/>
                <w:right w:val="none" w:sz="0" w:space="0" w:color="auto"/>
              </w:divBdr>
            </w:div>
            <w:div w:id="681467351">
              <w:marLeft w:val="0"/>
              <w:marRight w:val="0"/>
              <w:marTop w:val="0"/>
              <w:marBottom w:val="0"/>
              <w:divBdr>
                <w:top w:val="none" w:sz="0" w:space="0" w:color="auto"/>
                <w:left w:val="none" w:sz="0" w:space="0" w:color="auto"/>
                <w:bottom w:val="none" w:sz="0" w:space="0" w:color="auto"/>
                <w:right w:val="none" w:sz="0" w:space="0" w:color="auto"/>
              </w:divBdr>
            </w:div>
            <w:div w:id="1390154003">
              <w:marLeft w:val="0"/>
              <w:marRight w:val="0"/>
              <w:marTop w:val="0"/>
              <w:marBottom w:val="0"/>
              <w:divBdr>
                <w:top w:val="none" w:sz="0" w:space="0" w:color="auto"/>
                <w:left w:val="none" w:sz="0" w:space="0" w:color="auto"/>
                <w:bottom w:val="none" w:sz="0" w:space="0" w:color="auto"/>
                <w:right w:val="none" w:sz="0" w:space="0" w:color="auto"/>
              </w:divBdr>
            </w:div>
            <w:div w:id="1264918064">
              <w:marLeft w:val="0"/>
              <w:marRight w:val="0"/>
              <w:marTop w:val="0"/>
              <w:marBottom w:val="0"/>
              <w:divBdr>
                <w:top w:val="none" w:sz="0" w:space="0" w:color="auto"/>
                <w:left w:val="none" w:sz="0" w:space="0" w:color="auto"/>
                <w:bottom w:val="none" w:sz="0" w:space="0" w:color="auto"/>
                <w:right w:val="none" w:sz="0" w:space="0" w:color="auto"/>
              </w:divBdr>
            </w:div>
            <w:div w:id="1234779368">
              <w:marLeft w:val="0"/>
              <w:marRight w:val="0"/>
              <w:marTop w:val="0"/>
              <w:marBottom w:val="0"/>
              <w:divBdr>
                <w:top w:val="none" w:sz="0" w:space="0" w:color="auto"/>
                <w:left w:val="none" w:sz="0" w:space="0" w:color="auto"/>
                <w:bottom w:val="none" w:sz="0" w:space="0" w:color="auto"/>
                <w:right w:val="none" w:sz="0" w:space="0" w:color="auto"/>
              </w:divBdr>
            </w:div>
            <w:div w:id="1530948623">
              <w:marLeft w:val="0"/>
              <w:marRight w:val="0"/>
              <w:marTop w:val="0"/>
              <w:marBottom w:val="0"/>
              <w:divBdr>
                <w:top w:val="none" w:sz="0" w:space="0" w:color="auto"/>
                <w:left w:val="none" w:sz="0" w:space="0" w:color="auto"/>
                <w:bottom w:val="none" w:sz="0" w:space="0" w:color="auto"/>
                <w:right w:val="none" w:sz="0" w:space="0" w:color="auto"/>
              </w:divBdr>
            </w:div>
            <w:div w:id="2056272121">
              <w:marLeft w:val="0"/>
              <w:marRight w:val="0"/>
              <w:marTop w:val="0"/>
              <w:marBottom w:val="0"/>
              <w:divBdr>
                <w:top w:val="none" w:sz="0" w:space="0" w:color="auto"/>
                <w:left w:val="none" w:sz="0" w:space="0" w:color="auto"/>
                <w:bottom w:val="none" w:sz="0" w:space="0" w:color="auto"/>
                <w:right w:val="none" w:sz="0" w:space="0" w:color="auto"/>
              </w:divBdr>
            </w:div>
            <w:div w:id="1057970485">
              <w:marLeft w:val="0"/>
              <w:marRight w:val="0"/>
              <w:marTop w:val="0"/>
              <w:marBottom w:val="0"/>
              <w:divBdr>
                <w:top w:val="none" w:sz="0" w:space="0" w:color="auto"/>
                <w:left w:val="none" w:sz="0" w:space="0" w:color="auto"/>
                <w:bottom w:val="none" w:sz="0" w:space="0" w:color="auto"/>
                <w:right w:val="none" w:sz="0" w:space="0" w:color="auto"/>
              </w:divBdr>
            </w:div>
            <w:div w:id="1327395607">
              <w:marLeft w:val="0"/>
              <w:marRight w:val="0"/>
              <w:marTop w:val="0"/>
              <w:marBottom w:val="0"/>
              <w:divBdr>
                <w:top w:val="none" w:sz="0" w:space="0" w:color="auto"/>
                <w:left w:val="none" w:sz="0" w:space="0" w:color="auto"/>
                <w:bottom w:val="none" w:sz="0" w:space="0" w:color="auto"/>
                <w:right w:val="none" w:sz="0" w:space="0" w:color="auto"/>
              </w:divBdr>
            </w:div>
            <w:div w:id="1057049191">
              <w:marLeft w:val="0"/>
              <w:marRight w:val="0"/>
              <w:marTop w:val="0"/>
              <w:marBottom w:val="0"/>
              <w:divBdr>
                <w:top w:val="none" w:sz="0" w:space="0" w:color="auto"/>
                <w:left w:val="none" w:sz="0" w:space="0" w:color="auto"/>
                <w:bottom w:val="none" w:sz="0" w:space="0" w:color="auto"/>
                <w:right w:val="none" w:sz="0" w:space="0" w:color="auto"/>
              </w:divBdr>
            </w:div>
            <w:div w:id="1886719001">
              <w:marLeft w:val="0"/>
              <w:marRight w:val="0"/>
              <w:marTop w:val="0"/>
              <w:marBottom w:val="0"/>
              <w:divBdr>
                <w:top w:val="none" w:sz="0" w:space="0" w:color="auto"/>
                <w:left w:val="none" w:sz="0" w:space="0" w:color="auto"/>
                <w:bottom w:val="none" w:sz="0" w:space="0" w:color="auto"/>
                <w:right w:val="none" w:sz="0" w:space="0" w:color="auto"/>
              </w:divBdr>
            </w:div>
            <w:div w:id="1749770684">
              <w:marLeft w:val="0"/>
              <w:marRight w:val="0"/>
              <w:marTop w:val="0"/>
              <w:marBottom w:val="0"/>
              <w:divBdr>
                <w:top w:val="none" w:sz="0" w:space="0" w:color="auto"/>
                <w:left w:val="none" w:sz="0" w:space="0" w:color="auto"/>
                <w:bottom w:val="none" w:sz="0" w:space="0" w:color="auto"/>
                <w:right w:val="none" w:sz="0" w:space="0" w:color="auto"/>
              </w:divBdr>
            </w:div>
            <w:div w:id="418333457">
              <w:marLeft w:val="0"/>
              <w:marRight w:val="0"/>
              <w:marTop w:val="0"/>
              <w:marBottom w:val="0"/>
              <w:divBdr>
                <w:top w:val="none" w:sz="0" w:space="0" w:color="auto"/>
                <w:left w:val="none" w:sz="0" w:space="0" w:color="auto"/>
                <w:bottom w:val="none" w:sz="0" w:space="0" w:color="auto"/>
                <w:right w:val="none" w:sz="0" w:space="0" w:color="auto"/>
              </w:divBdr>
            </w:div>
            <w:div w:id="20141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879">
      <w:bodyDiv w:val="1"/>
      <w:marLeft w:val="0"/>
      <w:marRight w:val="0"/>
      <w:marTop w:val="0"/>
      <w:marBottom w:val="0"/>
      <w:divBdr>
        <w:top w:val="none" w:sz="0" w:space="0" w:color="auto"/>
        <w:left w:val="none" w:sz="0" w:space="0" w:color="auto"/>
        <w:bottom w:val="none" w:sz="0" w:space="0" w:color="auto"/>
        <w:right w:val="none" w:sz="0" w:space="0" w:color="auto"/>
      </w:divBdr>
    </w:div>
    <w:div w:id="101804749">
      <w:bodyDiv w:val="1"/>
      <w:marLeft w:val="0"/>
      <w:marRight w:val="0"/>
      <w:marTop w:val="0"/>
      <w:marBottom w:val="0"/>
      <w:divBdr>
        <w:top w:val="none" w:sz="0" w:space="0" w:color="auto"/>
        <w:left w:val="none" w:sz="0" w:space="0" w:color="auto"/>
        <w:bottom w:val="none" w:sz="0" w:space="0" w:color="auto"/>
        <w:right w:val="none" w:sz="0" w:space="0" w:color="auto"/>
      </w:divBdr>
      <w:divsChild>
        <w:div w:id="695081576">
          <w:marLeft w:val="0"/>
          <w:marRight w:val="0"/>
          <w:marTop w:val="0"/>
          <w:marBottom w:val="0"/>
          <w:divBdr>
            <w:top w:val="none" w:sz="0" w:space="0" w:color="auto"/>
            <w:left w:val="none" w:sz="0" w:space="0" w:color="auto"/>
            <w:bottom w:val="none" w:sz="0" w:space="0" w:color="auto"/>
            <w:right w:val="none" w:sz="0" w:space="0" w:color="auto"/>
          </w:divBdr>
          <w:divsChild>
            <w:div w:id="1333604980">
              <w:marLeft w:val="0"/>
              <w:marRight w:val="0"/>
              <w:marTop w:val="0"/>
              <w:marBottom w:val="0"/>
              <w:divBdr>
                <w:top w:val="none" w:sz="0" w:space="0" w:color="auto"/>
                <w:left w:val="none" w:sz="0" w:space="0" w:color="auto"/>
                <w:bottom w:val="none" w:sz="0" w:space="0" w:color="auto"/>
                <w:right w:val="none" w:sz="0" w:space="0" w:color="auto"/>
              </w:divBdr>
              <w:divsChild>
                <w:div w:id="1926650722">
                  <w:marLeft w:val="0"/>
                  <w:marRight w:val="0"/>
                  <w:marTop w:val="0"/>
                  <w:marBottom w:val="0"/>
                  <w:divBdr>
                    <w:top w:val="none" w:sz="0" w:space="0" w:color="auto"/>
                    <w:left w:val="none" w:sz="0" w:space="0" w:color="auto"/>
                    <w:bottom w:val="none" w:sz="0" w:space="0" w:color="auto"/>
                    <w:right w:val="none" w:sz="0" w:space="0" w:color="auto"/>
                  </w:divBdr>
                  <w:divsChild>
                    <w:div w:id="13248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11885">
      <w:bodyDiv w:val="1"/>
      <w:marLeft w:val="0"/>
      <w:marRight w:val="0"/>
      <w:marTop w:val="0"/>
      <w:marBottom w:val="0"/>
      <w:divBdr>
        <w:top w:val="none" w:sz="0" w:space="0" w:color="auto"/>
        <w:left w:val="none" w:sz="0" w:space="0" w:color="auto"/>
        <w:bottom w:val="none" w:sz="0" w:space="0" w:color="auto"/>
        <w:right w:val="none" w:sz="0" w:space="0" w:color="auto"/>
      </w:divBdr>
    </w:div>
    <w:div w:id="344526985">
      <w:bodyDiv w:val="1"/>
      <w:marLeft w:val="0"/>
      <w:marRight w:val="0"/>
      <w:marTop w:val="0"/>
      <w:marBottom w:val="0"/>
      <w:divBdr>
        <w:top w:val="none" w:sz="0" w:space="0" w:color="auto"/>
        <w:left w:val="none" w:sz="0" w:space="0" w:color="auto"/>
        <w:bottom w:val="none" w:sz="0" w:space="0" w:color="auto"/>
        <w:right w:val="none" w:sz="0" w:space="0" w:color="auto"/>
      </w:divBdr>
    </w:div>
    <w:div w:id="389808935">
      <w:bodyDiv w:val="1"/>
      <w:marLeft w:val="0"/>
      <w:marRight w:val="0"/>
      <w:marTop w:val="0"/>
      <w:marBottom w:val="0"/>
      <w:divBdr>
        <w:top w:val="none" w:sz="0" w:space="0" w:color="auto"/>
        <w:left w:val="none" w:sz="0" w:space="0" w:color="auto"/>
        <w:bottom w:val="none" w:sz="0" w:space="0" w:color="auto"/>
        <w:right w:val="none" w:sz="0" w:space="0" w:color="auto"/>
      </w:divBdr>
    </w:div>
    <w:div w:id="417601320">
      <w:bodyDiv w:val="1"/>
      <w:marLeft w:val="0"/>
      <w:marRight w:val="0"/>
      <w:marTop w:val="0"/>
      <w:marBottom w:val="0"/>
      <w:divBdr>
        <w:top w:val="none" w:sz="0" w:space="0" w:color="auto"/>
        <w:left w:val="none" w:sz="0" w:space="0" w:color="auto"/>
        <w:bottom w:val="none" w:sz="0" w:space="0" w:color="auto"/>
        <w:right w:val="none" w:sz="0" w:space="0" w:color="auto"/>
      </w:divBdr>
    </w:div>
    <w:div w:id="479545824">
      <w:bodyDiv w:val="1"/>
      <w:marLeft w:val="0"/>
      <w:marRight w:val="0"/>
      <w:marTop w:val="0"/>
      <w:marBottom w:val="0"/>
      <w:divBdr>
        <w:top w:val="none" w:sz="0" w:space="0" w:color="auto"/>
        <w:left w:val="none" w:sz="0" w:space="0" w:color="auto"/>
        <w:bottom w:val="none" w:sz="0" w:space="0" w:color="auto"/>
        <w:right w:val="none" w:sz="0" w:space="0" w:color="auto"/>
      </w:divBdr>
    </w:div>
    <w:div w:id="499466128">
      <w:bodyDiv w:val="1"/>
      <w:marLeft w:val="0"/>
      <w:marRight w:val="0"/>
      <w:marTop w:val="0"/>
      <w:marBottom w:val="0"/>
      <w:divBdr>
        <w:top w:val="none" w:sz="0" w:space="0" w:color="auto"/>
        <w:left w:val="none" w:sz="0" w:space="0" w:color="auto"/>
        <w:bottom w:val="none" w:sz="0" w:space="0" w:color="auto"/>
        <w:right w:val="none" w:sz="0" w:space="0" w:color="auto"/>
      </w:divBdr>
    </w:div>
    <w:div w:id="553469747">
      <w:bodyDiv w:val="1"/>
      <w:marLeft w:val="0"/>
      <w:marRight w:val="0"/>
      <w:marTop w:val="0"/>
      <w:marBottom w:val="0"/>
      <w:divBdr>
        <w:top w:val="none" w:sz="0" w:space="0" w:color="auto"/>
        <w:left w:val="none" w:sz="0" w:space="0" w:color="auto"/>
        <w:bottom w:val="none" w:sz="0" w:space="0" w:color="auto"/>
        <w:right w:val="none" w:sz="0" w:space="0" w:color="auto"/>
      </w:divBdr>
    </w:div>
    <w:div w:id="593369384">
      <w:bodyDiv w:val="1"/>
      <w:marLeft w:val="0"/>
      <w:marRight w:val="0"/>
      <w:marTop w:val="0"/>
      <w:marBottom w:val="0"/>
      <w:divBdr>
        <w:top w:val="none" w:sz="0" w:space="0" w:color="auto"/>
        <w:left w:val="none" w:sz="0" w:space="0" w:color="auto"/>
        <w:bottom w:val="none" w:sz="0" w:space="0" w:color="auto"/>
        <w:right w:val="none" w:sz="0" w:space="0" w:color="auto"/>
      </w:divBdr>
    </w:div>
    <w:div w:id="607855800">
      <w:bodyDiv w:val="1"/>
      <w:marLeft w:val="0"/>
      <w:marRight w:val="0"/>
      <w:marTop w:val="0"/>
      <w:marBottom w:val="0"/>
      <w:divBdr>
        <w:top w:val="none" w:sz="0" w:space="0" w:color="auto"/>
        <w:left w:val="none" w:sz="0" w:space="0" w:color="auto"/>
        <w:bottom w:val="none" w:sz="0" w:space="0" w:color="auto"/>
        <w:right w:val="none" w:sz="0" w:space="0" w:color="auto"/>
      </w:divBdr>
    </w:div>
    <w:div w:id="625039844">
      <w:bodyDiv w:val="1"/>
      <w:marLeft w:val="0"/>
      <w:marRight w:val="0"/>
      <w:marTop w:val="0"/>
      <w:marBottom w:val="0"/>
      <w:divBdr>
        <w:top w:val="none" w:sz="0" w:space="0" w:color="auto"/>
        <w:left w:val="none" w:sz="0" w:space="0" w:color="auto"/>
        <w:bottom w:val="none" w:sz="0" w:space="0" w:color="auto"/>
        <w:right w:val="none" w:sz="0" w:space="0" w:color="auto"/>
      </w:divBdr>
    </w:div>
    <w:div w:id="691565524">
      <w:bodyDiv w:val="1"/>
      <w:marLeft w:val="0"/>
      <w:marRight w:val="0"/>
      <w:marTop w:val="0"/>
      <w:marBottom w:val="0"/>
      <w:divBdr>
        <w:top w:val="none" w:sz="0" w:space="0" w:color="auto"/>
        <w:left w:val="none" w:sz="0" w:space="0" w:color="auto"/>
        <w:bottom w:val="none" w:sz="0" w:space="0" w:color="auto"/>
        <w:right w:val="none" w:sz="0" w:space="0" w:color="auto"/>
      </w:divBdr>
    </w:div>
    <w:div w:id="855461420">
      <w:bodyDiv w:val="1"/>
      <w:marLeft w:val="0"/>
      <w:marRight w:val="0"/>
      <w:marTop w:val="0"/>
      <w:marBottom w:val="0"/>
      <w:divBdr>
        <w:top w:val="none" w:sz="0" w:space="0" w:color="auto"/>
        <w:left w:val="none" w:sz="0" w:space="0" w:color="auto"/>
        <w:bottom w:val="none" w:sz="0" w:space="0" w:color="auto"/>
        <w:right w:val="none" w:sz="0" w:space="0" w:color="auto"/>
      </w:divBdr>
    </w:div>
    <w:div w:id="960768586">
      <w:bodyDiv w:val="1"/>
      <w:marLeft w:val="0"/>
      <w:marRight w:val="0"/>
      <w:marTop w:val="0"/>
      <w:marBottom w:val="0"/>
      <w:divBdr>
        <w:top w:val="none" w:sz="0" w:space="0" w:color="auto"/>
        <w:left w:val="none" w:sz="0" w:space="0" w:color="auto"/>
        <w:bottom w:val="none" w:sz="0" w:space="0" w:color="auto"/>
        <w:right w:val="none" w:sz="0" w:space="0" w:color="auto"/>
      </w:divBdr>
    </w:div>
    <w:div w:id="972904608">
      <w:bodyDiv w:val="1"/>
      <w:marLeft w:val="0"/>
      <w:marRight w:val="0"/>
      <w:marTop w:val="0"/>
      <w:marBottom w:val="0"/>
      <w:divBdr>
        <w:top w:val="none" w:sz="0" w:space="0" w:color="auto"/>
        <w:left w:val="none" w:sz="0" w:space="0" w:color="auto"/>
        <w:bottom w:val="none" w:sz="0" w:space="0" w:color="auto"/>
        <w:right w:val="none" w:sz="0" w:space="0" w:color="auto"/>
      </w:divBdr>
      <w:divsChild>
        <w:div w:id="1710571216">
          <w:marLeft w:val="0"/>
          <w:marRight w:val="0"/>
          <w:marTop w:val="0"/>
          <w:marBottom w:val="0"/>
          <w:divBdr>
            <w:top w:val="none" w:sz="0" w:space="0" w:color="auto"/>
            <w:left w:val="none" w:sz="0" w:space="0" w:color="auto"/>
            <w:bottom w:val="none" w:sz="0" w:space="0" w:color="auto"/>
            <w:right w:val="none" w:sz="0" w:space="0" w:color="auto"/>
          </w:divBdr>
          <w:divsChild>
            <w:div w:id="181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28">
      <w:bodyDiv w:val="1"/>
      <w:marLeft w:val="0"/>
      <w:marRight w:val="0"/>
      <w:marTop w:val="0"/>
      <w:marBottom w:val="0"/>
      <w:divBdr>
        <w:top w:val="none" w:sz="0" w:space="0" w:color="auto"/>
        <w:left w:val="none" w:sz="0" w:space="0" w:color="auto"/>
        <w:bottom w:val="none" w:sz="0" w:space="0" w:color="auto"/>
        <w:right w:val="none" w:sz="0" w:space="0" w:color="auto"/>
      </w:divBdr>
    </w:div>
    <w:div w:id="1333025415">
      <w:bodyDiv w:val="1"/>
      <w:marLeft w:val="0"/>
      <w:marRight w:val="0"/>
      <w:marTop w:val="0"/>
      <w:marBottom w:val="0"/>
      <w:divBdr>
        <w:top w:val="none" w:sz="0" w:space="0" w:color="auto"/>
        <w:left w:val="none" w:sz="0" w:space="0" w:color="auto"/>
        <w:bottom w:val="none" w:sz="0" w:space="0" w:color="auto"/>
        <w:right w:val="none" w:sz="0" w:space="0" w:color="auto"/>
      </w:divBdr>
    </w:div>
    <w:div w:id="1373648333">
      <w:bodyDiv w:val="1"/>
      <w:marLeft w:val="0"/>
      <w:marRight w:val="0"/>
      <w:marTop w:val="0"/>
      <w:marBottom w:val="0"/>
      <w:divBdr>
        <w:top w:val="none" w:sz="0" w:space="0" w:color="auto"/>
        <w:left w:val="none" w:sz="0" w:space="0" w:color="auto"/>
        <w:bottom w:val="none" w:sz="0" w:space="0" w:color="auto"/>
        <w:right w:val="none" w:sz="0" w:space="0" w:color="auto"/>
      </w:divBdr>
    </w:div>
    <w:div w:id="1543325866">
      <w:bodyDiv w:val="1"/>
      <w:marLeft w:val="0"/>
      <w:marRight w:val="0"/>
      <w:marTop w:val="0"/>
      <w:marBottom w:val="0"/>
      <w:divBdr>
        <w:top w:val="none" w:sz="0" w:space="0" w:color="auto"/>
        <w:left w:val="none" w:sz="0" w:space="0" w:color="auto"/>
        <w:bottom w:val="none" w:sz="0" w:space="0" w:color="auto"/>
        <w:right w:val="none" w:sz="0" w:space="0" w:color="auto"/>
      </w:divBdr>
      <w:divsChild>
        <w:div w:id="1404524089">
          <w:marLeft w:val="0"/>
          <w:marRight w:val="0"/>
          <w:marTop w:val="0"/>
          <w:marBottom w:val="0"/>
          <w:divBdr>
            <w:top w:val="none" w:sz="0" w:space="0" w:color="auto"/>
            <w:left w:val="none" w:sz="0" w:space="0" w:color="auto"/>
            <w:bottom w:val="none" w:sz="0" w:space="0" w:color="auto"/>
            <w:right w:val="none" w:sz="0" w:space="0" w:color="auto"/>
          </w:divBdr>
          <w:divsChild>
            <w:div w:id="1717123321">
              <w:marLeft w:val="0"/>
              <w:marRight w:val="0"/>
              <w:marTop w:val="0"/>
              <w:marBottom w:val="0"/>
              <w:divBdr>
                <w:top w:val="none" w:sz="0" w:space="0" w:color="auto"/>
                <w:left w:val="none" w:sz="0" w:space="0" w:color="auto"/>
                <w:bottom w:val="none" w:sz="0" w:space="0" w:color="auto"/>
                <w:right w:val="none" w:sz="0" w:space="0" w:color="auto"/>
              </w:divBdr>
              <w:divsChild>
                <w:div w:id="1741824195">
                  <w:marLeft w:val="0"/>
                  <w:marRight w:val="0"/>
                  <w:marTop w:val="0"/>
                  <w:marBottom w:val="0"/>
                  <w:divBdr>
                    <w:top w:val="none" w:sz="0" w:space="0" w:color="auto"/>
                    <w:left w:val="none" w:sz="0" w:space="0" w:color="auto"/>
                    <w:bottom w:val="none" w:sz="0" w:space="0" w:color="auto"/>
                    <w:right w:val="none" w:sz="0" w:space="0" w:color="auto"/>
                  </w:divBdr>
                  <w:divsChild>
                    <w:div w:id="1445340702">
                      <w:marLeft w:val="0"/>
                      <w:marRight w:val="0"/>
                      <w:marTop w:val="0"/>
                      <w:marBottom w:val="0"/>
                      <w:divBdr>
                        <w:top w:val="none" w:sz="0" w:space="0" w:color="auto"/>
                        <w:left w:val="none" w:sz="0" w:space="0" w:color="auto"/>
                        <w:bottom w:val="none" w:sz="0" w:space="0" w:color="auto"/>
                        <w:right w:val="none" w:sz="0" w:space="0" w:color="auto"/>
                      </w:divBdr>
                      <w:divsChild>
                        <w:div w:id="174272377">
                          <w:marLeft w:val="0"/>
                          <w:marRight w:val="0"/>
                          <w:marTop w:val="0"/>
                          <w:marBottom w:val="0"/>
                          <w:divBdr>
                            <w:top w:val="none" w:sz="0" w:space="0" w:color="auto"/>
                            <w:left w:val="none" w:sz="0" w:space="0" w:color="auto"/>
                            <w:bottom w:val="none" w:sz="0" w:space="0" w:color="auto"/>
                            <w:right w:val="none" w:sz="0" w:space="0" w:color="auto"/>
                          </w:divBdr>
                          <w:divsChild>
                            <w:div w:id="61097979">
                              <w:marLeft w:val="0"/>
                              <w:marRight w:val="0"/>
                              <w:marTop w:val="0"/>
                              <w:marBottom w:val="0"/>
                              <w:divBdr>
                                <w:top w:val="none" w:sz="0" w:space="0" w:color="auto"/>
                                <w:left w:val="none" w:sz="0" w:space="0" w:color="auto"/>
                                <w:bottom w:val="none" w:sz="0" w:space="0" w:color="auto"/>
                                <w:right w:val="none" w:sz="0" w:space="0" w:color="auto"/>
                              </w:divBdr>
                              <w:divsChild>
                                <w:div w:id="953443368">
                                  <w:marLeft w:val="0"/>
                                  <w:marRight w:val="0"/>
                                  <w:marTop w:val="0"/>
                                  <w:marBottom w:val="0"/>
                                  <w:divBdr>
                                    <w:top w:val="none" w:sz="0" w:space="0" w:color="auto"/>
                                    <w:left w:val="none" w:sz="0" w:space="0" w:color="auto"/>
                                    <w:bottom w:val="none" w:sz="0" w:space="0" w:color="auto"/>
                                    <w:right w:val="none" w:sz="0" w:space="0" w:color="auto"/>
                                  </w:divBdr>
                                  <w:divsChild>
                                    <w:div w:id="1151171831">
                                      <w:marLeft w:val="0"/>
                                      <w:marRight w:val="0"/>
                                      <w:marTop w:val="0"/>
                                      <w:marBottom w:val="0"/>
                                      <w:divBdr>
                                        <w:top w:val="none" w:sz="0" w:space="0" w:color="auto"/>
                                        <w:left w:val="none" w:sz="0" w:space="0" w:color="auto"/>
                                        <w:bottom w:val="none" w:sz="0" w:space="0" w:color="auto"/>
                                        <w:right w:val="none" w:sz="0" w:space="0" w:color="auto"/>
                                      </w:divBdr>
                                      <w:divsChild>
                                        <w:div w:id="701977417">
                                          <w:marLeft w:val="0"/>
                                          <w:marRight w:val="0"/>
                                          <w:marTop w:val="0"/>
                                          <w:marBottom w:val="0"/>
                                          <w:divBdr>
                                            <w:top w:val="none" w:sz="0" w:space="0" w:color="auto"/>
                                            <w:left w:val="none" w:sz="0" w:space="0" w:color="auto"/>
                                            <w:bottom w:val="none" w:sz="0" w:space="0" w:color="auto"/>
                                            <w:right w:val="none" w:sz="0" w:space="0" w:color="auto"/>
                                          </w:divBdr>
                                          <w:divsChild>
                                            <w:div w:id="347484288">
                                              <w:marLeft w:val="0"/>
                                              <w:marRight w:val="0"/>
                                              <w:marTop w:val="0"/>
                                              <w:marBottom w:val="0"/>
                                              <w:divBdr>
                                                <w:top w:val="none" w:sz="0" w:space="0" w:color="auto"/>
                                                <w:left w:val="none" w:sz="0" w:space="0" w:color="auto"/>
                                                <w:bottom w:val="none" w:sz="0" w:space="0" w:color="auto"/>
                                                <w:right w:val="none" w:sz="0" w:space="0" w:color="auto"/>
                                              </w:divBdr>
                                              <w:divsChild>
                                                <w:div w:id="1441100098">
                                                  <w:marLeft w:val="0"/>
                                                  <w:marRight w:val="0"/>
                                                  <w:marTop w:val="0"/>
                                                  <w:marBottom w:val="0"/>
                                                  <w:divBdr>
                                                    <w:top w:val="none" w:sz="0" w:space="0" w:color="auto"/>
                                                    <w:left w:val="none" w:sz="0" w:space="0" w:color="auto"/>
                                                    <w:bottom w:val="none" w:sz="0" w:space="0" w:color="auto"/>
                                                    <w:right w:val="none" w:sz="0" w:space="0" w:color="auto"/>
                                                  </w:divBdr>
                                                  <w:divsChild>
                                                    <w:div w:id="1730614209">
                                                      <w:marLeft w:val="0"/>
                                                      <w:marRight w:val="0"/>
                                                      <w:marTop w:val="0"/>
                                                      <w:marBottom w:val="0"/>
                                                      <w:divBdr>
                                                        <w:top w:val="none" w:sz="0" w:space="0" w:color="auto"/>
                                                        <w:left w:val="none" w:sz="0" w:space="0" w:color="auto"/>
                                                        <w:bottom w:val="none" w:sz="0" w:space="0" w:color="auto"/>
                                                        <w:right w:val="none" w:sz="0" w:space="0" w:color="auto"/>
                                                      </w:divBdr>
                                                      <w:divsChild>
                                                        <w:div w:id="550655044">
                                                          <w:marLeft w:val="0"/>
                                                          <w:marRight w:val="0"/>
                                                          <w:marTop w:val="0"/>
                                                          <w:marBottom w:val="0"/>
                                                          <w:divBdr>
                                                            <w:top w:val="none" w:sz="0" w:space="0" w:color="auto"/>
                                                            <w:left w:val="none" w:sz="0" w:space="0" w:color="auto"/>
                                                            <w:bottom w:val="none" w:sz="0" w:space="0" w:color="auto"/>
                                                            <w:right w:val="none" w:sz="0" w:space="0" w:color="auto"/>
                                                          </w:divBdr>
                                                          <w:divsChild>
                                                            <w:div w:id="571621802">
                                                              <w:marLeft w:val="0"/>
                                                              <w:marRight w:val="0"/>
                                                              <w:marTop w:val="0"/>
                                                              <w:marBottom w:val="0"/>
                                                              <w:divBdr>
                                                                <w:top w:val="none" w:sz="0" w:space="0" w:color="auto"/>
                                                                <w:left w:val="none" w:sz="0" w:space="0" w:color="auto"/>
                                                                <w:bottom w:val="none" w:sz="0" w:space="0" w:color="auto"/>
                                                                <w:right w:val="none" w:sz="0" w:space="0" w:color="auto"/>
                                                              </w:divBdr>
                                                              <w:divsChild>
                                                                <w:div w:id="318844462">
                                                                  <w:marLeft w:val="0"/>
                                                                  <w:marRight w:val="0"/>
                                                                  <w:marTop w:val="0"/>
                                                                  <w:marBottom w:val="0"/>
                                                                  <w:divBdr>
                                                                    <w:top w:val="none" w:sz="0" w:space="0" w:color="auto"/>
                                                                    <w:left w:val="none" w:sz="0" w:space="0" w:color="auto"/>
                                                                    <w:bottom w:val="none" w:sz="0" w:space="0" w:color="auto"/>
                                                                    <w:right w:val="none" w:sz="0" w:space="0" w:color="auto"/>
                                                                  </w:divBdr>
                                                                  <w:divsChild>
                                                                    <w:div w:id="8715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334738">
      <w:bodyDiv w:val="1"/>
      <w:marLeft w:val="0"/>
      <w:marRight w:val="0"/>
      <w:marTop w:val="0"/>
      <w:marBottom w:val="0"/>
      <w:divBdr>
        <w:top w:val="none" w:sz="0" w:space="0" w:color="auto"/>
        <w:left w:val="none" w:sz="0" w:space="0" w:color="auto"/>
        <w:bottom w:val="none" w:sz="0" w:space="0" w:color="auto"/>
        <w:right w:val="none" w:sz="0" w:space="0" w:color="auto"/>
      </w:divBdr>
    </w:div>
    <w:div w:id="1670257578">
      <w:bodyDiv w:val="1"/>
      <w:marLeft w:val="0"/>
      <w:marRight w:val="0"/>
      <w:marTop w:val="0"/>
      <w:marBottom w:val="0"/>
      <w:divBdr>
        <w:top w:val="none" w:sz="0" w:space="0" w:color="auto"/>
        <w:left w:val="none" w:sz="0" w:space="0" w:color="auto"/>
        <w:bottom w:val="none" w:sz="0" w:space="0" w:color="auto"/>
        <w:right w:val="none" w:sz="0" w:space="0" w:color="auto"/>
      </w:divBdr>
    </w:div>
    <w:div w:id="1706247867">
      <w:bodyDiv w:val="1"/>
      <w:marLeft w:val="0"/>
      <w:marRight w:val="0"/>
      <w:marTop w:val="0"/>
      <w:marBottom w:val="0"/>
      <w:divBdr>
        <w:top w:val="none" w:sz="0" w:space="0" w:color="auto"/>
        <w:left w:val="none" w:sz="0" w:space="0" w:color="auto"/>
        <w:bottom w:val="none" w:sz="0" w:space="0" w:color="auto"/>
        <w:right w:val="none" w:sz="0" w:space="0" w:color="auto"/>
      </w:divBdr>
    </w:div>
    <w:div w:id="1791312975">
      <w:bodyDiv w:val="1"/>
      <w:marLeft w:val="0"/>
      <w:marRight w:val="0"/>
      <w:marTop w:val="0"/>
      <w:marBottom w:val="0"/>
      <w:divBdr>
        <w:top w:val="none" w:sz="0" w:space="0" w:color="auto"/>
        <w:left w:val="none" w:sz="0" w:space="0" w:color="auto"/>
        <w:bottom w:val="none" w:sz="0" w:space="0" w:color="auto"/>
        <w:right w:val="none" w:sz="0" w:space="0" w:color="auto"/>
      </w:divBdr>
      <w:divsChild>
        <w:div w:id="73170445">
          <w:marLeft w:val="0"/>
          <w:marRight w:val="0"/>
          <w:marTop w:val="0"/>
          <w:marBottom w:val="0"/>
          <w:divBdr>
            <w:top w:val="none" w:sz="0" w:space="0" w:color="auto"/>
            <w:left w:val="none" w:sz="0" w:space="0" w:color="auto"/>
            <w:bottom w:val="none" w:sz="0" w:space="0" w:color="auto"/>
            <w:right w:val="none" w:sz="0" w:space="0" w:color="auto"/>
          </w:divBdr>
          <w:divsChild>
            <w:div w:id="142234807">
              <w:marLeft w:val="0"/>
              <w:marRight w:val="0"/>
              <w:marTop w:val="0"/>
              <w:marBottom w:val="0"/>
              <w:divBdr>
                <w:top w:val="none" w:sz="0" w:space="0" w:color="auto"/>
                <w:left w:val="none" w:sz="0" w:space="0" w:color="auto"/>
                <w:bottom w:val="none" w:sz="0" w:space="0" w:color="auto"/>
                <w:right w:val="none" w:sz="0" w:space="0" w:color="auto"/>
              </w:divBdr>
              <w:divsChild>
                <w:div w:id="1967278189">
                  <w:marLeft w:val="0"/>
                  <w:marRight w:val="0"/>
                  <w:marTop w:val="0"/>
                  <w:marBottom w:val="0"/>
                  <w:divBdr>
                    <w:top w:val="none" w:sz="0" w:space="0" w:color="auto"/>
                    <w:left w:val="none" w:sz="0" w:space="0" w:color="auto"/>
                    <w:bottom w:val="none" w:sz="0" w:space="0" w:color="auto"/>
                    <w:right w:val="none" w:sz="0" w:space="0" w:color="auto"/>
                  </w:divBdr>
                  <w:divsChild>
                    <w:div w:id="1646667912">
                      <w:marLeft w:val="0"/>
                      <w:marRight w:val="0"/>
                      <w:marTop w:val="0"/>
                      <w:marBottom w:val="0"/>
                      <w:divBdr>
                        <w:top w:val="none" w:sz="0" w:space="0" w:color="auto"/>
                        <w:left w:val="none" w:sz="0" w:space="0" w:color="auto"/>
                        <w:bottom w:val="none" w:sz="0" w:space="0" w:color="auto"/>
                        <w:right w:val="none" w:sz="0" w:space="0" w:color="auto"/>
                      </w:divBdr>
                      <w:divsChild>
                        <w:div w:id="33191183">
                          <w:marLeft w:val="0"/>
                          <w:marRight w:val="0"/>
                          <w:marTop w:val="0"/>
                          <w:marBottom w:val="0"/>
                          <w:divBdr>
                            <w:top w:val="none" w:sz="0" w:space="0" w:color="auto"/>
                            <w:left w:val="none" w:sz="0" w:space="0" w:color="auto"/>
                            <w:bottom w:val="none" w:sz="0" w:space="0" w:color="auto"/>
                            <w:right w:val="none" w:sz="0" w:space="0" w:color="auto"/>
                          </w:divBdr>
                          <w:divsChild>
                            <w:div w:id="13579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40070">
      <w:bodyDiv w:val="1"/>
      <w:marLeft w:val="0"/>
      <w:marRight w:val="0"/>
      <w:marTop w:val="0"/>
      <w:marBottom w:val="0"/>
      <w:divBdr>
        <w:top w:val="none" w:sz="0" w:space="0" w:color="auto"/>
        <w:left w:val="none" w:sz="0" w:space="0" w:color="auto"/>
        <w:bottom w:val="none" w:sz="0" w:space="0" w:color="auto"/>
        <w:right w:val="none" w:sz="0" w:space="0" w:color="auto"/>
      </w:divBdr>
    </w:div>
    <w:div w:id="2087923033">
      <w:bodyDiv w:val="1"/>
      <w:marLeft w:val="0"/>
      <w:marRight w:val="0"/>
      <w:marTop w:val="0"/>
      <w:marBottom w:val="0"/>
      <w:divBdr>
        <w:top w:val="none" w:sz="0" w:space="0" w:color="auto"/>
        <w:left w:val="none" w:sz="0" w:space="0" w:color="auto"/>
        <w:bottom w:val="none" w:sz="0" w:space="0" w:color="auto"/>
        <w:right w:val="none" w:sz="0" w:space="0" w:color="auto"/>
      </w:divBdr>
    </w:div>
    <w:div w:id="2130973253">
      <w:bodyDiv w:val="1"/>
      <w:marLeft w:val="0"/>
      <w:marRight w:val="0"/>
      <w:marTop w:val="0"/>
      <w:marBottom w:val="0"/>
      <w:divBdr>
        <w:top w:val="none" w:sz="0" w:space="0" w:color="auto"/>
        <w:left w:val="none" w:sz="0" w:space="0" w:color="auto"/>
        <w:bottom w:val="none" w:sz="0" w:space="0" w:color="auto"/>
        <w:right w:val="none" w:sz="0" w:space="0" w:color="auto"/>
      </w:divBdr>
    </w:div>
    <w:div w:id="21349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eevishnu05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Mr. Sree vishnu raju</dc:creator>
  <cp:keywords/>
  <dc:description/>
  <cp:lastModifiedBy>Dommaraju, Mr. Sree vishnu raju</cp:lastModifiedBy>
  <cp:revision>5</cp:revision>
  <cp:lastPrinted>2026-05-21T16:40:00Z</cp:lastPrinted>
  <dcterms:created xsi:type="dcterms:W3CDTF">2026-05-21T21:03:00Z</dcterms:created>
  <dcterms:modified xsi:type="dcterms:W3CDTF">2026-05-22T18:41:00Z</dcterms:modified>
</cp:coreProperties>
</file>